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CAE12" w14:textId="77777777" w:rsidR="00813303" w:rsidRPr="00813303" w:rsidRDefault="00813303" w:rsidP="00813303">
      <w:pPr>
        <w:suppressAutoHyphens w:val="0"/>
        <w:autoSpaceDE w:val="0"/>
        <w:autoSpaceDN w:val="0"/>
        <w:adjustRightInd w:val="0"/>
        <w:spacing w:before="120" w:after="120" w:line="276" w:lineRule="auto"/>
        <w:jc w:val="center"/>
        <w:rPr>
          <w:rFonts w:eastAsia="Calibri"/>
          <w:b/>
          <w:sz w:val="28"/>
          <w:szCs w:val="22"/>
          <w:lang w:eastAsia="en-US"/>
        </w:rPr>
      </w:pPr>
      <w:bookmarkStart w:id="0" w:name="_Hlk73983875"/>
      <w:r w:rsidRPr="00813303">
        <w:rPr>
          <w:rFonts w:eastAsia="Calibri"/>
          <w:b/>
          <w:sz w:val="28"/>
          <w:szCs w:val="22"/>
          <w:lang w:eastAsia="en-US"/>
        </w:rPr>
        <w:t xml:space="preserve">Załącznik nr 1 do Zapytania ofertowego  </w:t>
      </w:r>
    </w:p>
    <w:p w14:paraId="329EA3F5" w14:textId="77777777" w:rsidR="00813303" w:rsidRPr="00813303" w:rsidRDefault="00813303" w:rsidP="00813303">
      <w:pPr>
        <w:suppressAutoHyphens w:val="0"/>
        <w:autoSpaceDE w:val="0"/>
        <w:autoSpaceDN w:val="0"/>
        <w:adjustRightInd w:val="0"/>
        <w:spacing w:before="120" w:after="120" w:line="276" w:lineRule="auto"/>
        <w:jc w:val="center"/>
        <w:rPr>
          <w:rFonts w:eastAsia="Calibri"/>
          <w:b/>
          <w:sz w:val="28"/>
          <w:szCs w:val="22"/>
          <w:lang w:eastAsia="en-US"/>
        </w:rPr>
      </w:pPr>
      <w:r w:rsidRPr="00813303">
        <w:rPr>
          <w:rFonts w:eastAsia="Calibri"/>
          <w:b/>
          <w:sz w:val="28"/>
          <w:szCs w:val="22"/>
          <w:lang w:eastAsia="en-US"/>
        </w:rPr>
        <w:t>Opis Przedmiotu Zamówienia</w:t>
      </w:r>
    </w:p>
    <w:p w14:paraId="0B04C96C" w14:textId="77777777" w:rsidR="00813303" w:rsidRPr="00813303" w:rsidRDefault="00813303" w:rsidP="00813303">
      <w:pPr>
        <w:suppressAutoHyphens w:val="0"/>
        <w:autoSpaceDE w:val="0"/>
        <w:autoSpaceDN w:val="0"/>
        <w:adjustRightInd w:val="0"/>
        <w:spacing w:before="120" w:after="120" w:line="276" w:lineRule="auto"/>
        <w:jc w:val="center"/>
        <w:rPr>
          <w:rFonts w:eastAsia="Calibri"/>
          <w:sz w:val="22"/>
          <w:szCs w:val="22"/>
          <w:lang w:eastAsia="en-US"/>
        </w:rPr>
      </w:pPr>
    </w:p>
    <w:p w14:paraId="51AFD86D" w14:textId="77777777" w:rsidR="00813303" w:rsidRPr="00813303" w:rsidRDefault="00813303" w:rsidP="00813303">
      <w:pPr>
        <w:suppressAutoHyphens w:val="0"/>
        <w:autoSpaceDE w:val="0"/>
        <w:autoSpaceDN w:val="0"/>
        <w:adjustRightInd w:val="0"/>
        <w:spacing w:before="120" w:after="120" w:line="276" w:lineRule="auto"/>
        <w:jc w:val="center"/>
        <w:rPr>
          <w:rFonts w:eastAsia="Calibri"/>
          <w:sz w:val="22"/>
          <w:szCs w:val="22"/>
          <w:lang w:eastAsia="en-US"/>
        </w:rPr>
      </w:pPr>
      <w:r w:rsidRPr="00813303">
        <w:rPr>
          <w:rFonts w:eastAsia="Calibri"/>
          <w:sz w:val="22"/>
          <w:szCs w:val="22"/>
          <w:lang w:eastAsia="en-US"/>
        </w:rPr>
        <w:t>realizacji zamówienia na</w:t>
      </w:r>
    </w:p>
    <w:p w14:paraId="620E9D2B" w14:textId="77777777" w:rsidR="00813303" w:rsidRPr="00813303" w:rsidRDefault="00813303" w:rsidP="00813303">
      <w:pPr>
        <w:suppressAutoHyphens w:val="0"/>
        <w:autoSpaceDE w:val="0"/>
        <w:autoSpaceDN w:val="0"/>
        <w:adjustRightInd w:val="0"/>
        <w:spacing w:line="276" w:lineRule="auto"/>
        <w:jc w:val="center"/>
        <w:rPr>
          <w:rFonts w:eastAsia="Calibri"/>
          <w:b/>
          <w:sz w:val="28"/>
          <w:szCs w:val="22"/>
          <w:lang w:eastAsia="en-US"/>
        </w:rPr>
      </w:pPr>
    </w:p>
    <w:p w14:paraId="1B9486BA" w14:textId="070B42B3" w:rsidR="00813303" w:rsidRDefault="00813303" w:rsidP="00813303">
      <w:pPr>
        <w:tabs>
          <w:tab w:val="left" w:pos="2355"/>
          <w:tab w:val="center" w:pos="4535"/>
        </w:tabs>
        <w:rPr>
          <w:rFonts w:eastAsia="Calibri"/>
          <w:b/>
          <w:sz w:val="32"/>
          <w:lang w:eastAsia="en-US"/>
        </w:rPr>
      </w:pPr>
      <w:r w:rsidRPr="00813303">
        <w:rPr>
          <w:rFonts w:eastAsia="Calibri"/>
          <w:b/>
          <w:sz w:val="32"/>
          <w:lang w:eastAsia="en-US"/>
        </w:rPr>
        <w:t>Zakup sprzętu teleinformatycznego</w:t>
      </w:r>
      <w:r w:rsidR="00C949B2">
        <w:rPr>
          <w:rFonts w:eastAsia="Calibri"/>
          <w:b/>
          <w:sz w:val="32"/>
          <w:lang w:eastAsia="en-US"/>
        </w:rPr>
        <w:t xml:space="preserve"> </w:t>
      </w:r>
      <w:r w:rsidRPr="00813303">
        <w:rPr>
          <w:rFonts w:eastAsia="Calibri"/>
          <w:b/>
          <w:sz w:val="32"/>
          <w:lang w:eastAsia="en-US"/>
        </w:rPr>
        <w:t>w ramach projektu grantowego p.n.: „Wdrożenie e-usług w placówkach POZ i ich integracja z systemem e-zdrowia”</w:t>
      </w:r>
    </w:p>
    <w:p w14:paraId="3CE61224" w14:textId="6152B86E" w:rsidR="009D795F" w:rsidRDefault="009D795F" w:rsidP="00813303">
      <w:pPr>
        <w:tabs>
          <w:tab w:val="left" w:pos="2355"/>
          <w:tab w:val="center" w:pos="4535"/>
        </w:tabs>
        <w:rPr>
          <w:rFonts w:eastAsia="Calibri"/>
          <w:b/>
          <w:sz w:val="32"/>
          <w:lang w:eastAsia="en-US"/>
        </w:rPr>
      </w:pPr>
    </w:p>
    <w:p w14:paraId="3D7A4D7F" w14:textId="17FBCC71" w:rsidR="009D795F" w:rsidRDefault="009D795F" w:rsidP="00813303">
      <w:pPr>
        <w:tabs>
          <w:tab w:val="left" w:pos="2355"/>
          <w:tab w:val="center" w:pos="4535"/>
        </w:tabs>
        <w:rPr>
          <w:rFonts w:eastAsia="Calibri"/>
          <w:b/>
          <w:sz w:val="32"/>
          <w:lang w:eastAsia="en-US"/>
        </w:rPr>
      </w:pPr>
    </w:p>
    <w:p w14:paraId="31DED395" w14:textId="4C67CE60" w:rsidR="009D795F" w:rsidRDefault="009D795F" w:rsidP="00813303">
      <w:pPr>
        <w:tabs>
          <w:tab w:val="left" w:pos="2355"/>
          <w:tab w:val="center" w:pos="4535"/>
        </w:tabs>
        <w:rPr>
          <w:rFonts w:eastAsia="Calibri"/>
          <w:b/>
          <w:sz w:val="32"/>
          <w:lang w:eastAsia="en-US"/>
        </w:rPr>
      </w:pPr>
    </w:p>
    <w:p w14:paraId="45650B25" w14:textId="50697537" w:rsidR="009D795F" w:rsidRDefault="009D795F" w:rsidP="00813303">
      <w:pPr>
        <w:tabs>
          <w:tab w:val="left" w:pos="2355"/>
          <w:tab w:val="center" w:pos="4535"/>
        </w:tabs>
        <w:rPr>
          <w:rFonts w:eastAsia="Calibri"/>
          <w:b/>
          <w:sz w:val="32"/>
          <w:lang w:eastAsia="en-US"/>
        </w:rPr>
      </w:pPr>
    </w:p>
    <w:p w14:paraId="78C29299" w14:textId="5B7EECB2" w:rsidR="009D795F" w:rsidRDefault="009D795F" w:rsidP="00813303">
      <w:pPr>
        <w:tabs>
          <w:tab w:val="left" w:pos="2355"/>
          <w:tab w:val="center" w:pos="4535"/>
        </w:tabs>
        <w:rPr>
          <w:rFonts w:eastAsia="Calibri"/>
          <w:b/>
          <w:sz w:val="32"/>
          <w:lang w:eastAsia="en-US"/>
        </w:rPr>
      </w:pPr>
    </w:p>
    <w:p w14:paraId="2F4B3EE8" w14:textId="74B926BD" w:rsidR="009D795F" w:rsidRDefault="009D795F" w:rsidP="00813303">
      <w:pPr>
        <w:tabs>
          <w:tab w:val="left" w:pos="2355"/>
          <w:tab w:val="center" w:pos="4535"/>
        </w:tabs>
        <w:rPr>
          <w:rFonts w:eastAsia="Calibri"/>
          <w:b/>
          <w:sz w:val="32"/>
          <w:lang w:eastAsia="en-US"/>
        </w:rPr>
      </w:pPr>
    </w:p>
    <w:p w14:paraId="7E102667" w14:textId="4C9E4676" w:rsidR="009D795F" w:rsidRDefault="009D795F" w:rsidP="00813303">
      <w:pPr>
        <w:tabs>
          <w:tab w:val="left" w:pos="2355"/>
          <w:tab w:val="center" w:pos="4535"/>
        </w:tabs>
        <w:rPr>
          <w:rFonts w:eastAsia="Calibri"/>
          <w:b/>
          <w:sz w:val="32"/>
          <w:lang w:eastAsia="en-US"/>
        </w:rPr>
      </w:pPr>
    </w:p>
    <w:p w14:paraId="6F01FF3F" w14:textId="3AAA00AF" w:rsidR="009D795F" w:rsidRDefault="009D795F" w:rsidP="00813303">
      <w:pPr>
        <w:tabs>
          <w:tab w:val="left" w:pos="2355"/>
          <w:tab w:val="center" w:pos="4535"/>
        </w:tabs>
        <w:rPr>
          <w:rFonts w:eastAsia="Calibri"/>
          <w:b/>
          <w:sz w:val="32"/>
          <w:lang w:eastAsia="en-US"/>
        </w:rPr>
      </w:pPr>
    </w:p>
    <w:p w14:paraId="26E90986" w14:textId="551F2C40" w:rsidR="009D795F" w:rsidRDefault="009D795F" w:rsidP="00813303">
      <w:pPr>
        <w:tabs>
          <w:tab w:val="left" w:pos="2355"/>
          <w:tab w:val="center" w:pos="4535"/>
        </w:tabs>
        <w:rPr>
          <w:rFonts w:eastAsia="Calibri"/>
          <w:b/>
          <w:sz w:val="32"/>
          <w:lang w:eastAsia="en-US"/>
        </w:rPr>
      </w:pPr>
    </w:p>
    <w:p w14:paraId="27F17389" w14:textId="74EA11E7" w:rsidR="009D795F" w:rsidRDefault="009D795F" w:rsidP="00813303">
      <w:pPr>
        <w:tabs>
          <w:tab w:val="left" w:pos="2355"/>
          <w:tab w:val="center" w:pos="4535"/>
        </w:tabs>
        <w:rPr>
          <w:rFonts w:eastAsia="Calibri"/>
          <w:b/>
          <w:sz w:val="32"/>
          <w:lang w:eastAsia="en-US"/>
        </w:rPr>
      </w:pPr>
    </w:p>
    <w:p w14:paraId="52BDC187" w14:textId="54B64690" w:rsidR="009D795F" w:rsidRDefault="009D795F" w:rsidP="00813303">
      <w:pPr>
        <w:tabs>
          <w:tab w:val="left" w:pos="2355"/>
          <w:tab w:val="center" w:pos="4535"/>
        </w:tabs>
        <w:rPr>
          <w:rFonts w:eastAsia="Calibri"/>
          <w:b/>
          <w:sz w:val="32"/>
          <w:lang w:eastAsia="en-US"/>
        </w:rPr>
      </w:pPr>
    </w:p>
    <w:p w14:paraId="6FBDD914" w14:textId="613DBB24" w:rsidR="009D795F" w:rsidRDefault="009D795F" w:rsidP="00813303">
      <w:pPr>
        <w:tabs>
          <w:tab w:val="left" w:pos="2355"/>
          <w:tab w:val="center" w:pos="4535"/>
        </w:tabs>
        <w:rPr>
          <w:rFonts w:eastAsia="Calibri"/>
          <w:b/>
          <w:sz w:val="32"/>
          <w:lang w:eastAsia="en-US"/>
        </w:rPr>
      </w:pPr>
    </w:p>
    <w:p w14:paraId="18413D0E" w14:textId="19D007EC" w:rsidR="009D795F" w:rsidRDefault="009D795F" w:rsidP="00813303">
      <w:pPr>
        <w:tabs>
          <w:tab w:val="left" w:pos="2355"/>
          <w:tab w:val="center" w:pos="4535"/>
        </w:tabs>
        <w:rPr>
          <w:rFonts w:eastAsia="Calibri"/>
          <w:b/>
          <w:sz w:val="32"/>
          <w:lang w:eastAsia="en-US"/>
        </w:rPr>
      </w:pPr>
    </w:p>
    <w:p w14:paraId="5CCCA74C" w14:textId="323B0226" w:rsidR="009D795F" w:rsidRDefault="009D795F" w:rsidP="00813303">
      <w:pPr>
        <w:tabs>
          <w:tab w:val="left" w:pos="2355"/>
          <w:tab w:val="center" w:pos="4535"/>
        </w:tabs>
        <w:rPr>
          <w:rFonts w:eastAsia="Calibri"/>
          <w:b/>
          <w:sz w:val="32"/>
          <w:lang w:eastAsia="en-US"/>
        </w:rPr>
      </w:pPr>
    </w:p>
    <w:p w14:paraId="1CCE4918" w14:textId="30D6D6AA" w:rsidR="009D795F" w:rsidRDefault="009D795F" w:rsidP="00813303">
      <w:pPr>
        <w:tabs>
          <w:tab w:val="left" w:pos="2355"/>
          <w:tab w:val="center" w:pos="4535"/>
        </w:tabs>
        <w:rPr>
          <w:rFonts w:eastAsia="Calibri"/>
          <w:b/>
          <w:sz w:val="32"/>
          <w:lang w:eastAsia="en-US"/>
        </w:rPr>
      </w:pPr>
    </w:p>
    <w:p w14:paraId="3CF61365" w14:textId="4752E926" w:rsidR="009D795F" w:rsidRDefault="009D795F" w:rsidP="00813303">
      <w:pPr>
        <w:tabs>
          <w:tab w:val="left" w:pos="2355"/>
          <w:tab w:val="center" w:pos="4535"/>
        </w:tabs>
        <w:rPr>
          <w:rFonts w:eastAsia="Calibri"/>
          <w:b/>
          <w:sz w:val="32"/>
          <w:lang w:eastAsia="en-US"/>
        </w:rPr>
      </w:pPr>
    </w:p>
    <w:p w14:paraId="52C74061" w14:textId="40FDA075" w:rsidR="009D795F" w:rsidRDefault="009D795F" w:rsidP="00813303">
      <w:pPr>
        <w:tabs>
          <w:tab w:val="left" w:pos="2355"/>
          <w:tab w:val="center" w:pos="4535"/>
        </w:tabs>
        <w:rPr>
          <w:rFonts w:eastAsia="Calibri"/>
          <w:b/>
          <w:sz w:val="32"/>
          <w:lang w:eastAsia="en-US"/>
        </w:rPr>
      </w:pPr>
    </w:p>
    <w:p w14:paraId="5D016C76" w14:textId="1AAAE168" w:rsidR="009D795F" w:rsidRDefault="009D795F" w:rsidP="00813303">
      <w:pPr>
        <w:tabs>
          <w:tab w:val="left" w:pos="2355"/>
          <w:tab w:val="center" w:pos="4535"/>
        </w:tabs>
        <w:rPr>
          <w:rFonts w:eastAsia="Calibri"/>
          <w:b/>
          <w:sz w:val="32"/>
          <w:lang w:eastAsia="en-US"/>
        </w:rPr>
      </w:pPr>
    </w:p>
    <w:p w14:paraId="289613E5" w14:textId="20860C1D" w:rsidR="009D795F" w:rsidRDefault="009D795F" w:rsidP="00813303">
      <w:pPr>
        <w:tabs>
          <w:tab w:val="left" w:pos="2355"/>
          <w:tab w:val="center" w:pos="4535"/>
        </w:tabs>
        <w:rPr>
          <w:rFonts w:eastAsia="Calibri"/>
          <w:b/>
          <w:sz w:val="32"/>
          <w:lang w:eastAsia="en-US"/>
        </w:rPr>
      </w:pPr>
    </w:p>
    <w:p w14:paraId="518B78CB" w14:textId="6EA5EFCA" w:rsidR="009D795F" w:rsidRDefault="009D795F" w:rsidP="00813303">
      <w:pPr>
        <w:tabs>
          <w:tab w:val="left" w:pos="2355"/>
          <w:tab w:val="center" w:pos="4535"/>
        </w:tabs>
        <w:rPr>
          <w:rFonts w:eastAsia="Calibri"/>
          <w:b/>
          <w:sz w:val="32"/>
          <w:lang w:eastAsia="en-US"/>
        </w:rPr>
      </w:pPr>
    </w:p>
    <w:p w14:paraId="6EED15BC" w14:textId="1867C928" w:rsidR="009D795F" w:rsidRDefault="009D795F" w:rsidP="00813303">
      <w:pPr>
        <w:tabs>
          <w:tab w:val="left" w:pos="2355"/>
          <w:tab w:val="center" w:pos="4535"/>
        </w:tabs>
        <w:rPr>
          <w:rFonts w:eastAsia="Calibri"/>
          <w:b/>
          <w:sz w:val="32"/>
          <w:lang w:eastAsia="en-US"/>
        </w:rPr>
      </w:pPr>
    </w:p>
    <w:p w14:paraId="609CC0BF" w14:textId="789B4895" w:rsidR="009D795F" w:rsidRDefault="009D795F" w:rsidP="00813303">
      <w:pPr>
        <w:tabs>
          <w:tab w:val="left" w:pos="2355"/>
          <w:tab w:val="center" w:pos="4535"/>
        </w:tabs>
        <w:rPr>
          <w:rFonts w:eastAsia="Calibri"/>
          <w:b/>
          <w:sz w:val="32"/>
          <w:lang w:eastAsia="en-US"/>
        </w:rPr>
      </w:pPr>
    </w:p>
    <w:p w14:paraId="783C7D3A" w14:textId="439D1913" w:rsidR="009D795F" w:rsidRDefault="009D795F" w:rsidP="00813303">
      <w:pPr>
        <w:tabs>
          <w:tab w:val="left" w:pos="2355"/>
          <w:tab w:val="center" w:pos="4535"/>
        </w:tabs>
        <w:rPr>
          <w:rFonts w:eastAsia="Calibri"/>
          <w:b/>
          <w:sz w:val="32"/>
          <w:lang w:eastAsia="en-US"/>
        </w:rPr>
      </w:pPr>
    </w:p>
    <w:p w14:paraId="7CD7C33E" w14:textId="7C6A1D74" w:rsidR="009D795F" w:rsidRDefault="009D795F" w:rsidP="00813303">
      <w:pPr>
        <w:tabs>
          <w:tab w:val="left" w:pos="2355"/>
          <w:tab w:val="center" w:pos="4535"/>
        </w:tabs>
        <w:rPr>
          <w:rFonts w:eastAsia="Calibri"/>
          <w:b/>
          <w:sz w:val="32"/>
          <w:lang w:eastAsia="en-US"/>
        </w:rPr>
      </w:pPr>
    </w:p>
    <w:p w14:paraId="0DF8D5C4" w14:textId="1E2D85F7" w:rsidR="009D795F" w:rsidRDefault="009D795F" w:rsidP="00813303">
      <w:pPr>
        <w:tabs>
          <w:tab w:val="left" w:pos="2355"/>
          <w:tab w:val="center" w:pos="4535"/>
        </w:tabs>
        <w:rPr>
          <w:rFonts w:eastAsia="Calibri"/>
          <w:b/>
          <w:sz w:val="32"/>
          <w:lang w:eastAsia="en-US"/>
        </w:rPr>
      </w:pPr>
    </w:p>
    <w:p w14:paraId="53790C54" w14:textId="65DAC3D0" w:rsidR="009D795F" w:rsidRDefault="009D795F" w:rsidP="00813303">
      <w:pPr>
        <w:tabs>
          <w:tab w:val="left" w:pos="2355"/>
          <w:tab w:val="center" w:pos="4535"/>
        </w:tabs>
        <w:rPr>
          <w:rFonts w:eastAsia="Calibri"/>
          <w:b/>
          <w:sz w:val="32"/>
          <w:lang w:eastAsia="en-US"/>
        </w:rPr>
      </w:pPr>
    </w:p>
    <w:p w14:paraId="1A53EDBC" w14:textId="20D40F2E" w:rsidR="009D795F" w:rsidRDefault="009D795F" w:rsidP="00813303">
      <w:pPr>
        <w:tabs>
          <w:tab w:val="left" w:pos="2355"/>
          <w:tab w:val="center" w:pos="4535"/>
        </w:tabs>
        <w:rPr>
          <w:rFonts w:eastAsia="Calibri"/>
          <w:b/>
          <w:sz w:val="32"/>
          <w:lang w:eastAsia="en-US"/>
        </w:rPr>
      </w:pPr>
    </w:p>
    <w:sdt>
      <w:sdtPr>
        <w:rPr>
          <w:rFonts w:ascii="Times New Roman" w:eastAsia="Times New Roman" w:hAnsi="Times New Roman" w:cs="Times New Roman"/>
          <w:color w:val="auto"/>
          <w:sz w:val="24"/>
          <w:szCs w:val="24"/>
        </w:rPr>
        <w:id w:val="1037158187"/>
        <w:docPartObj>
          <w:docPartGallery w:val="Table of Contents"/>
          <w:docPartUnique/>
        </w:docPartObj>
      </w:sdtPr>
      <w:sdtEndPr>
        <w:rPr>
          <w:b/>
          <w:bCs/>
        </w:rPr>
      </w:sdtEndPr>
      <w:sdtContent>
        <w:p w14:paraId="7C771C90" w14:textId="340AD70C" w:rsidR="009D795F" w:rsidRDefault="009D795F">
          <w:pPr>
            <w:pStyle w:val="Nagwekspisutreci"/>
          </w:pPr>
          <w:r>
            <w:t>Spis treści</w:t>
          </w:r>
        </w:p>
        <w:p w14:paraId="5C726293" w14:textId="683C1699" w:rsidR="007B3BB4" w:rsidRDefault="009D795F">
          <w:pPr>
            <w:pStyle w:val="Spistreci1"/>
            <w:tabs>
              <w:tab w:val="left" w:pos="480"/>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3399904" w:history="1">
            <w:r w:rsidR="007B3BB4" w:rsidRPr="00A41180">
              <w:rPr>
                <w:rStyle w:val="Hipercze"/>
                <w:b/>
                <w:bCs/>
                <w:noProof/>
              </w:rPr>
              <w:t>1.</w:t>
            </w:r>
            <w:r w:rsidR="007B3BB4">
              <w:rPr>
                <w:rFonts w:asciiTheme="minorHAnsi" w:eastAsiaTheme="minorEastAsia" w:hAnsiTheme="minorHAnsi" w:cstheme="minorBidi"/>
                <w:noProof/>
                <w:sz w:val="22"/>
                <w:szCs w:val="22"/>
              </w:rPr>
              <w:tab/>
            </w:r>
            <w:r w:rsidR="007B3BB4" w:rsidRPr="00A41180">
              <w:rPr>
                <w:rStyle w:val="Hipercze"/>
                <w:b/>
                <w:bCs/>
                <w:noProof/>
              </w:rPr>
              <w:t>Ogólne informacje</w:t>
            </w:r>
            <w:r w:rsidR="007B3BB4">
              <w:rPr>
                <w:noProof/>
                <w:webHidden/>
              </w:rPr>
              <w:tab/>
            </w:r>
            <w:r w:rsidR="007B3BB4">
              <w:rPr>
                <w:noProof/>
                <w:webHidden/>
              </w:rPr>
              <w:fldChar w:fldCharType="begin"/>
            </w:r>
            <w:r w:rsidR="007B3BB4">
              <w:rPr>
                <w:noProof/>
                <w:webHidden/>
              </w:rPr>
              <w:instrText xml:space="preserve"> PAGEREF _Toc133399904 \h </w:instrText>
            </w:r>
            <w:r w:rsidR="007B3BB4">
              <w:rPr>
                <w:noProof/>
                <w:webHidden/>
              </w:rPr>
            </w:r>
            <w:r w:rsidR="007B3BB4">
              <w:rPr>
                <w:noProof/>
                <w:webHidden/>
              </w:rPr>
              <w:fldChar w:fldCharType="separate"/>
            </w:r>
            <w:r w:rsidR="00E943E9">
              <w:rPr>
                <w:noProof/>
                <w:webHidden/>
              </w:rPr>
              <w:t>3</w:t>
            </w:r>
            <w:r w:rsidR="007B3BB4">
              <w:rPr>
                <w:noProof/>
                <w:webHidden/>
              </w:rPr>
              <w:fldChar w:fldCharType="end"/>
            </w:r>
          </w:hyperlink>
        </w:p>
        <w:p w14:paraId="2B3C8C8D" w14:textId="1715A28C" w:rsidR="007B3BB4" w:rsidRDefault="007F5B92">
          <w:pPr>
            <w:pStyle w:val="Spistreci1"/>
            <w:tabs>
              <w:tab w:val="left" w:pos="480"/>
              <w:tab w:val="right" w:leader="dot" w:pos="9062"/>
            </w:tabs>
            <w:rPr>
              <w:rFonts w:asciiTheme="minorHAnsi" w:eastAsiaTheme="minorEastAsia" w:hAnsiTheme="minorHAnsi" w:cstheme="minorBidi"/>
              <w:noProof/>
              <w:sz w:val="22"/>
              <w:szCs w:val="22"/>
            </w:rPr>
          </w:pPr>
          <w:hyperlink w:anchor="_Toc133399905" w:history="1">
            <w:r w:rsidR="007B3BB4" w:rsidRPr="00A41180">
              <w:rPr>
                <w:rStyle w:val="Hipercze"/>
                <w:b/>
                <w:bCs/>
                <w:noProof/>
              </w:rPr>
              <w:t>2.</w:t>
            </w:r>
            <w:r w:rsidR="007B3BB4">
              <w:rPr>
                <w:rFonts w:asciiTheme="minorHAnsi" w:eastAsiaTheme="minorEastAsia" w:hAnsiTheme="minorHAnsi" w:cstheme="minorBidi"/>
                <w:noProof/>
                <w:sz w:val="22"/>
                <w:szCs w:val="22"/>
              </w:rPr>
              <w:tab/>
            </w:r>
            <w:r w:rsidR="007B3BB4" w:rsidRPr="00A41180">
              <w:rPr>
                <w:rStyle w:val="Hipercze"/>
                <w:b/>
                <w:bCs/>
                <w:noProof/>
              </w:rPr>
              <w:t>Miejsce realizacji dostaw</w:t>
            </w:r>
            <w:r w:rsidR="007B3BB4">
              <w:rPr>
                <w:noProof/>
                <w:webHidden/>
              </w:rPr>
              <w:tab/>
            </w:r>
            <w:r w:rsidR="007B3BB4">
              <w:rPr>
                <w:noProof/>
                <w:webHidden/>
              </w:rPr>
              <w:fldChar w:fldCharType="begin"/>
            </w:r>
            <w:r w:rsidR="007B3BB4">
              <w:rPr>
                <w:noProof/>
                <w:webHidden/>
              </w:rPr>
              <w:instrText xml:space="preserve"> PAGEREF _Toc133399905 \h </w:instrText>
            </w:r>
            <w:r w:rsidR="007B3BB4">
              <w:rPr>
                <w:noProof/>
                <w:webHidden/>
              </w:rPr>
            </w:r>
            <w:r w:rsidR="007B3BB4">
              <w:rPr>
                <w:noProof/>
                <w:webHidden/>
              </w:rPr>
              <w:fldChar w:fldCharType="separate"/>
            </w:r>
            <w:r w:rsidR="00E943E9">
              <w:rPr>
                <w:noProof/>
                <w:webHidden/>
              </w:rPr>
              <w:t>4</w:t>
            </w:r>
            <w:r w:rsidR="007B3BB4">
              <w:rPr>
                <w:noProof/>
                <w:webHidden/>
              </w:rPr>
              <w:fldChar w:fldCharType="end"/>
            </w:r>
          </w:hyperlink>
        </w:p>
        <w:p w14:paraId="4CE8CD52" w14:textId="2FAA5495" w:rsidR="007B3BB4" w:rsidRDefault="007F5B92">
          <w:pPr>
            <w:pStyle w:val="Spistreci1"/>
            <w:tabs>
              <w:tab w:val="left" w:pos="480"/>
              <w:tab w:val="right" w:leader="dot" w:pos="9062"/>
            </w:tabs>
            <w:rPr>
              <w:rFonts w:asciiTheme="minorHAnsi" w:eastAsiaTheme="minorEastAsia" w:hAnsiTheme="minorHAnsi" w:cstheme="minorBidi"/>
              <w:noProof/>
              <w:sz w:val="22"/>
              <w:szCs w:val="22"/>
            </w:rPr>
          </w:pPr>
          <w:hyperlink w:anchor="_Toc133399906" w:history="1">
            <w:r w:rsidR="007B3BB4" w:rsidRPr="00A41180">
              <w:rPr>
                <w:rStyle w:val="Hipercze"/>
                <w:b/>
                <w:bCs/>
                <w:noProof/>
              </w:rPr>
              <w:t>3.</w:t>
            </w:r>
            <w:r w:rsidR="007B3BB4">
              <w:rPr>
                <w:rFonts w:asciiTheme="minorHAnsi" w:eastAsiaTheme="minorEastAsia" w:hAnsiTheme="minorHAnsi" w:cstheme="minorBidi"/>
                <w:noProof/>
                <w:sz w:val="22"/>
                <w:szCs w:val="22"/>
              </w:rPr>
              <w:tab/>
            </w:r>
            <w:r w:rsidR="007B3BB4" w:rsidRPr="00A41180">
              <w:rPr>
                <w:rStyle w:val="Hipercze"/>
                <w:b/>
                <w:bCs/>
                <w:noProof/>
              </w:rPr>
              <w:t>Termin Wykonania Zamówienia</w:t>
            </w:r>
            <w:r w:rsidR="007B3BB4">
              <w:rPr>
                <w:noProof/>
                <w:webHidden/>
              </w:rPr>
              <w:tab/>
            </w:r>
            <w:r w:rsidR="007B3BB4">
              <w:rPr>
                <w:noProof/>
                <w:webHidden/>
              </w:rPr>
              <w:fldChar w:fldCharType="begin"/>
            </w:r>
            <w:r w:rsidR="007B3BB4">
              <w:rPr>
                <w:noProof/>
                <w:webHidden/>
              </w:rPr>
              <w:instrText xml:space="preserve"> PAGEREF _Toc133399906 \h </w:instrText>
            </w:r>
            <w:r w:rsidR="007B3BB4">
              <w:rPr>
                <w:noProof/>
                <w:webHidden/>
              </w:rPr>
            </w:r>
            <w:r w:rsidR="007B3BB4">
              <w:rPr>
                <w:noProof/>
                <w:webHidden/>
              </w:rPr>
              <w:fldChar w:fldCharType="separate"/>
            </w:r>
            <w:r w:rsidR="00E943E9">
              <w:rPr>
                <w:noProof/>
                <w:webHidden/>
              </w:rPr>
              <w:t>4</w:t>
            </w:r>
            <w:r w:rsidR="007B3BB4">
              <w:rPr>
                <w:noProof/>
                <w:webHidden/>
              </w:rPr>
              <w:fldChar w:fldCharType="end"/>
            </w:r>
          </w:hyperlink>
        </w:p>
        <w:p w14:paraId="1A19A34D" w14:textId="3E145EC2" w:rsidR="007B3BB4" w:rsidRDefault="007F5B92">
          <w:pPr>
            <w:pStyle w:val="Spistreci1"/>
            <w:tabs>
              <w:tab w:val="left" w:pos="480"/>
              <w:tab w:val="right" w:leader="dot" w:pos="9062"/>
            </w:tabs>
            <w:rPr>
              <w:rFonts w:asciiTheme="minorHAnsi" w:eastAsiaTheme="minorEastAsia" w:hAnsiTheme="minorHAnsi" w:cstheme="minorBidi"/>
              <w:noProof/>
              <w:sz w:val="22"/>
              <w:szCs w:val="22"/>
            </w:rPr>
          </w:pPr>
          <w:hyperlink w:anchor="_Toc133399907" w:history="1">
            <w:r w:rsidR="007B3BB4" w:rsidRPr="00A41180">
              <w:rPr>
                <w:rStyle w:val="Hipercze"/>
                <w:b/>
                <w:bCs/>
                <w:noProof/>
              </w:rPr>
              <w:t>4.</w:t>
            </w:r>
            <w:r w:rsidR="007B3BB4">
              <w:rPr>
                <w:rFonts w:asciiTheme="minorHAnsi" w:eastAsiaTheme="minorEastAsia" w:hAnsiTheme="minorHAnsi" w:cstheme="minorBidi"/>
                <w:noProof/>
                <w:sz w:val="22"/>
                <w:szCs w:val="22"/>
              </w:rPr>
              <w:tab/>
            </w:r>
            <w:r w:rsidR="007B3BB4" w:rsidRPr="00A41180">
              <w:rPr>
                <w:rStyle w:val="Hipercze"/>
                <w:b/>
                <w:bCs/>
                <w:noProof/>
              </w:rPr>
              <w:t>Minimalne parametry</w:t>
            </w:r>
            <w:r w:rsidR="007B3BB4">
              <w:rPr>
                <w:noProof/>
                <w:webHidden/>
              </w:rPr>
              <w:tab/>
            </w:r>
            <w:r w:rsidR="007B3BB4">
              <w:rPr>
                <w:noProof/>
                <w:webHidden/>
              </w:rPr>
              <w:fldChar w:fldCharType="begin"/>
            </w:r>
            <w:r w:rsidR="007B3BB4">
              <w:rPr>
                <w:noProof/>
                <w:webHidden/>
              </w:rPr>
              <w:instrText xml:space="preserve"> PAGEREF _Toc133399907 \h </w:instrText>
            </w:r>
            <w:r w:rsidR="007B3BB4">
              <w:rPr>
                <w:noProof/>
                <w:webHidden/>
              </w:rPr>
            </w:r>
            <w:r w:rsidR="007B3BB4">
              <w:rPr>
                <w:noProof/>
                <w:webHidden/>
              </w:rPr>
              <w:fldChar w:fldCharType="separate"/>
            </w:r>
            <w:r w:rsidR="00E943E9">
              <w:rPr>
                <w:noProof/>
                <w:webHidden/>
              </w:rPr>
              <w:t>4</w:t>
            </w:r>
            <w:r w:rsidR="007B3BB4">
              <w:rPr>
                <w:noProof/>
                <w:webHidden/>
              </w:rPr>
              <w:fldChar w:fldCharType="end"/>
            </w:r>
          </w:hyperlink>
        </w:p>
        <w:p w14:paraId="649A72A6" w14:textId="2E840B6C" w:rsidR="007B3BB4" w:rsidRDefault="007F5B92" w:rsidP="00E943E9">
          <w:pPr>
            <w:pStyle w:val="Spistreci2"/>
            <w:rPr>
              <w:rFonts w:asciiTheme="minorHAnsi" w:eastAsiaTheme="minorEastAsia" w:hAnsiTheme="minorHAnsi" w:cstheme="minorBidi"/>
              <w:noProof/>
              <w:sz w:val="22"/>
              <w:szCs w:val="22"/>
            </w:rPr>
          </w:pPr>
          <w:hyperlink w:anchor="_Toc133399908" w:history="1">
            <w:r w:rsidR="007B3BB4" w:rsidRPr="00A41180">
              <w:rPr>
                <w:rStyle w:val="Hipercze"/>
                <w:noProof/>
              </w:rPr>
              <w:t>4.1.</w:t>
            </w:r>
            <w:r w:rsidR="007B3BB4">
              <w:rPr>
                <w:rFonts w:asciiTheme="minorHAnsi" w:eastAsiaTheme="minorEastAsia" w:hAnsiTheme="minorHAnsi" w:cstheme="minorBidi"/>
                <w:noProof/>
                <w:sz w:val="22"/>
                <w:szCs w:val="22"/>
              </w:rPr>
              <w:tab/>
            </w:r>
            <w:r w:rsidR="007B3BB4" w:rsidRPr="00A41180">
              <w:rPr>
                <w:rStyle w:val="Hipercze"/>
                <w:noProof/>
              </w:rPr>
              <w:t>Serwer – 1 szt.</w:t>
            </w:r>
            <w:r w:rsidR="007B3BB4">
              <w:rPr>
                <w:noProof/>
                <w:webHidden/>
              </w:rPr>
              <w:tab/>
            </w:r>
            <w:r w:rsidR="007B3BB4">
              <w:rPr>
                <w:noProof/>
                <w:webHidden/>
              </w:rPr>
              <w:fldChar w:fldCharType="begin"/>
            </w:r>
            <w:r w:rsidR="007B3BB4">
              <w:rPr>
                <w:noProof/>
                <w:webHidden/>
              </w:rPr>
              <w:instrText xml:space="preserve"> PAGEREF _Toc133399908 \h </w:instrText>
            </w:r>
            <w:r w:rsidR="007B3BB4">
              <w:rPr>
                <w:noProof/>
                <w:webHidden/>
              </w:rPr>
            </w:r>
            <w:r w:rsidR="007B3BB4">
              <w:rPr>
                <w:noProof/>
                <w:webHidden/>
              </w:rPr>
              <w:fldChar w:fldCharType="separate"/>
            </w:r>
            <w:r w:rsidR="00E943E9">
              <w:rPr>
                <w:noProof/>
                <w:webHidden/>
              </w:rPr>
              <w:t>4</w:t>
            </w:r>
            <w:r w:rsidR="007B3BB4">
              <w:rPr>
                <w:noProof/>
                <w:webHidden/>
              </w:rPr>
              <w:fldChar w:fldCharType="end"/>
            </w:r>
          </w:hyperlink>
        </w:p>
        <w:p w14:paraId="142D348E" w14:textId="1AB70B00" w:rsidR="007B3BB4" w:rsidRDefault="007F5B92" w:rsidP="00E943E9">
          <w:pPr>
            <w:pStyle w:val="Spistreci2"/>
            <w:rPr>
              <w:rFonts w:asciiTheme="minorHAnsi" w:eastAsiaTheme="minorEastAsia" w:hAnsiTheme="minorHAnsi" w:cstheme="minorBidi"/>
              <w:noProof/>
              <w:sz w:val="22"/>
              <w:szCs w:val="22"/>
            </w:rPr>
          </w:pPr>
          <w:hyperlink w:anchor="_Toc133399909" w:history="1">
            <w:r w:rsidR="007B3BB4" w:rsidRPr="00A41180">
              <w:rPr>
                <w:rStyle w:val="Hipercze"/>
                <w:noProof/>
              </w:rPr>
              <w:t>4.2.</w:t>
            </w:r>
            <w:r w:rsidR="007B3BB4">
              <w:rPr>
                <w:rFonts w:asciiTheme="minorHAnsi" w:eastAsiaTheme="minorEastAsia" w:hAnsiTheme="minorHAnsi" w:cstheme="minorBidi"/>
                <w:noProof/>
                <w:sz w:val="22"/>
                <w:szCs w:val="22"/>
              </w:rPr>
              <w:tab/>
            </w:r>
            <w:r w:rsidR="007B3BB4" w:rsidRPr="00A41180">
              <w:rPr>
                <w:rStyle w:val="Hipercze"/>
                <w:noProof/>
              </w:rPr>
              <w:t>Oprogramowanie serwerowe – 2 szt.</w:t>
            </w:r>
            <w:r w:rsidR="007B3BB4">
              <w:rPr>
                <w:noProof/>
                <w:webHidden/>
              </w:rPr>
              <w:tab/>
            </w:r>
            <w:r w:rsidR="007B3BB4">
              <w:rPr>
                <w:noProof/>
                <w:webHidden/>
              </w:rPr>
              <w:fldChar w:fldCharType="begin"/>
            </w:r>
            <w:r w:rsidR="007B3BB4">
              <w:rPr>
                <w:noProof/>
                <w:webHidden/>
              </w:rPr>
              <w:instrText xml:space="preserve"> PAGEREF _Toc133399909 \h </w:instrText>
            </w:r>
            <w:r w:rsidR="007B3BB4">
              <w:rPr>
                <w:noProof/>
                <w:webHidden/>
              </w:rPr>
            </w:r>
            <w:r w:rsidR="007B3BB4">
              <w:rPr>
                <w:noProof/>
                <w:webHidden/>
              </w:rPr>
              <w:fldChar w:fldCharType="separate"/>
            </w:r>
            <w:r w:rsidR="00E943E9">
              <w:rPr>
                <w:noProof/>
                <w:webHidden/>
              </w:rPr>
              <w:t>7</w:t>
            </w:r>
            <w:r w:rsidR="007B3BB4">
              <w:rPr>
                <w:noProof/>
                <w:webHidden/>
              </w:rPr>
              <w:fldChar w:fldCharType="end"/>
            </w:r>
          </w:hyperlink>
        </w:p>
        <w:p w14:paraId="2545F4CB" w14:textId="7B2DAD87" w:rsidR="007B3BB4" w:rsidRDefault="007F5B92" w:rsidP="00E943E9">
          <w:pPr>
            <w:pStyle w:val="Spistreci2"/>
            <w:rPr>
              <w:rFonts w:asciiTheme="minorHAnsi" w:eastAsiaTheme="minorEastAsia" w:hAnsiTheme="minorHAnsi" w:cstheme="minorBidi"/>
              <w:noProof/>
              <w:sz w:val="22"/>
              <w:szCs w:val="22"/>
            </w:rPr>
          </w:pPr>
          <w:hyperlink w:anchor="_Toc133399910" w:history="1">
            <w:r w:rsidR="007B3BB4" w:rsidRPr="00A41180">
              <w:rPr>
                <w:rStyle w:val="Hipercze"/>
                <w:noProof/>
              </w:rPr>
              <w:t>4.3.</w:t>
            </w:r>
            <w:r w:rsidR="007B3BB4">
              <w:rPr>
                <w:rFonts w:asciiTheme="minorHAnsi" w:eastAsiaTheme="minorEastAsia" w:hAnsiTheme="minorHAnsi" w:cstheme="minorBidi"/>
                <w:noProof/>
                <w:sz w:val="22"/>
                <w:szCs w:val="22"/>
              </w:rPr>
              <w:tab/>
            </w:r>
            <w:r w:rsidR="007B3BB4" w:rsidRPr="00A41180">
              <w:rPr>
                <w:rStyle w:val="Hipercze"/>
                <w:noProof/>
              </w:rPr>
              <w:t>Licencje dostępowe CAL – 25 szt.</w:t>
            </w:r>
            <w:r w:rsidR="007B3BB4">
              <w:rPr>
                <w:noProof/>
                <w:webHidden/>
              </w:rPr>
              <w:tab/>
            </w:r>
            <w:r w:rsidR="007B3BB4">
              <w:rPr>
                <w:noProof/>
                <w:webHidden/>
              </w:rPr>
              <w:fldChar w:fldCharType="begin"/>
            </w:r>
            <w:r w:rsidR="007B3BB4">
              <w:rPr>
                <w:noProof/>
                <w:webHidden/>
              </w:rPr>
              <w:instrText xml:space="preserve"> PAGEREF _Toc133399910 \h </w:instrText>
            </w:r>
            <w:r w:rsidR="007B3BB4">
              <w:rPr>
                <w:noProof/>
                <w:webHidden/>
              </w:rPr>
            </w:r>
            <w:r w:rsidR="007B3BB4">
              <w:rPr>
                <w:noProof/>
                <w:webHidden/>
              </w:rPr>
              <w:fldChar w:fldCharType="separate"/>
            </w:r>
            <w:r w:rsidR="00E943E9">
              <w:rPr>
                <w:noProof/>
                <w:webHidden/>
              </w:rPr>
              <w:t>8</w:t>
            </w:r>
            <w:r w:rsidR="007B3BB4">
              <w:rPr>
                <w:noProof/>
                <w:webHidden/>
              </w:rPr>
              <w:fldChar w:fldCharType="end"/>
            </w:r>
          </w:hyperlink>
        </w:p>
        <w:p w14:paraId="07CCD4FC" w14:textId="22670C88" w:rsidR="007B3BB4" w:rsidRDefault="007F5B92" w:rsidP="00E943E9">
          <w:pPr>
            <w:pStyle w:val="Spistreci2"/>
            <w:rPr>
              <w:rFonts w:asciiTheme="minorHAnsi" w:eastAsiaTheme="minorEastAsia" w:hAnsiTheme="minorHAnsi" w:cstheme="minorBidi"/>
              <w:noProof/>
              <w:sz w:val="22"/>
              <w:szCs w:val="22"/>
            </w:rPr>
          </w:pPr>
          <w:hyperlink w:anchor="_Toc133399911" w:history="1">
            <w:r w:rsidR="007B3BB4" w:rsidRPr="00A41180">
              <w:rPr>
                <w:rStyle w:val="Hipercze"/>
                <w:noProof/>
              </w:rPr>
              <w:t>4.4.</w:t>
            </w:r>
            <w:r w:rsidR="007B3BB4">
              <w:rPr>
                <w:rFonts w:asciiTheme="minorHAnsi" w:eastAsiaTheme="minorEastAsia" w:hAnsiTheme="minorHAnsi" w:cstheme="minorBidi"/>
                <w:noProof/>
                <w:sz w:val="22"/>
                <w:szCs w:val="22"/>
              </w:rPr>
              <w:tab/>
            </w:r>
            <w:r w:rsidR="007B3BB4" w:rsidRPr="00A41180">
              <w:rPr>
                <w:rStyle w:val="Hipercze"/>
                <w:noProof/>
              </w:rPr>
              <w:t>Urządzenia sieciowe (switch - 1 szt. i router UTM - 1 szt.)</w:t>
            </w:r>
            <w:r w:rsidR="007B3BB4">
              <w:rPr>
                <w:noProof/>
                <w:webHidden/>
              </w:rPr>
              <w:tab/>
            </w:r>
            <w:r w:rsidR="007B3BB4">
              <w:rPr>
                <w:noProof/>
                <w:webHidden/>
              </w:rPr>
              <w:fldChar w:fldCharType="begin"/>
            </w:r>
            <w:r w:rsidR="007B3BB4">
              <w:rPr>
                <w:noProof/>
                <w:webHidden/>
              </w:rPr>
              <w:instrText xml:space="preserve"> PAGEREF _Toc133399911 \h </w:instrText>
            </w:r>
            <w:r w:rsidR="007B3BB4">
              <w:rPr>
                <w:noProof/>
                <w:webHidden/>
              </w:rPr>
            </w:r>
            <w:r w:rsidR="007B3BB4">
              <w:rPr>
                <w:noProof/>
                <w:webHidden/>
              </w:rPr>
              <w:fldChar w:fldCharType="separate"/>
            </w:r>
            <w:r w:rsidR="00E943E9">
              <w:rPr>
                <w:noProof/>
                <w:webHidden/>
              </w:rPr>
              <w:t>8</w:t>
            </w:r>
            <w:r w:rsidR="007B3BB4">
              <w:rPr>
                <w:noProof/>
                <w:webHidden/>
              </w:rPr>
              <w:fldChar w:fldCharType="end"/>
            </w:r>
          </w:hyperlink>
        </w:p>
        <w:p w14:paraId="581374BA" w14:textId="665873E1" w:rsidR="007B3BB4" w:rsidRDefault="007F5B92">
          <w:pPr>
            <w:pStyle w:val="Spistreci3"/>
            <w:tabs>
              <w:tab w:val="left" w:pos="1320"/>
              <w:tab w:val="right" w:leader="dot" w:pos="9062"/>
            </w:tabs>
            <w:rPr>
              <w:rFonts w:asciiTheme="minorHAnsi" w:eastAsiaTheme="minorEastAsia" w:hAnsiTheme="minorHAnsi" w:cstheme="minorBidi"/>
              <w:noProof/>
              <w:sz w:val="22"/>
              <w:szCs w:val="22"/>
            </w:rPr>
          </w:pPr>
          <w:hyperlink w:anchor="_Toc133399912" w:history="1">
            <w:r w:rsidR="007B3BB4" w:rsidRPr="00A41180">
              <w:rPr>
                <w:rStyle w:val="Hipercze"/>
                <w:noProof/>
              </w:rPr>
              <w:t>4.4.1.</w:t>
            </w:r>
            <w:r w:rsidR="007B3BB4">
              <w:rPr>
                <w:rFonts w:asciiTheme="minorHAnsi" w:eastAsiaTheme="minorEastAsia" w:hAnsiTheme="minorHAnsi" w:cstheme="minorBidi"/>
                <w:noProof/>
                <w:sz w:val="22"/>
                <w:szCs w:val="22"/>
              </w:rPr>
              <w:tab/>
            </w:r>
            <w:r w:rsidR="007B3BB4" w:rsidRPr="00A41180">
              <w:rPr>
                <w:rStyle w:val="Hipercze"/>
                <w:noProof/>
              </w:rPr>
              <w:t>Switch – 1 szt.</w:t>
            </w:r>
            <w:r w:rsidR="007B3BB4">
              <w:rPr>
                <w:noProof/>
                <w:webHidden/>
              </w:rPr>
              <w:tab/>
            </w:r>
            <w:r w:rsidR="007B3BB4">
              <w:rPr>
                <w:noProof/>
                <w:webHidden/>
              </w:rPr>
              <w:fldChar w:fldCharType="begin"/>
            </w:r>
            <w:r w:rsidR="007B3BB4">
              <w:rPr>
                <w:noProof/>
                <w:webHidden/>
              </w:rPr>
              <w:instrText xml:space="preserve"> PAGEREF _Toc133399912 \h </w:instrText>
            </w:r>
            <w:r w:rsidR="007B3BB4">
              <w:rPr>
                <w:noProof/>
                <w:webHidden/>
              </w:rPr>
            </w:r>
            <w:r w:rsidR="007B3BB4">
              <w:rPr>
                <w:noProof/>
                <w:webHidden/>
              </w:rPr>
              <w:fldChar w:fldCharType="separate"/>
            </w:r>
            <w:r w:rsidR="00E943E9">
              <w:rPr>
                <w:noProof/>
                <w:webHidden/>
              </w:rPr>
              <w:t>9</w:t>
            </w:r>
            <w:r w:rsidR="007B3BB4">
              <w:rPr>
                <w:noProof/>
                <w:webHidden/>
              </w:rPr>
              <w:fldChar w:fldCharType="end"/>
            </w:r>
          </w:hyperlink>
        </w:p>
        <w:p w14:paraId="7D71F1B6" w14:textId="6A625A99" w:rsidR="007B3BB4" w:rsidRDefault="007F5B92">
          <w:pPr>
            <w:pStyle w:val="Spistreci3"/>
            <w:tabs>
              <w:tab w:val="left" w:pos="1320"/>
              <w:tab w:val="right" w:leader="dot" w:pos="9062"/>
            </w:tabs>
            <w:rPr>
              <w:rFonts w:asciiTheme="minorHAnsi" w:eastAsiaTheme="minorEastAsia" w:hAnsiTheme="minorHAnsi" w:cstheme="minorBidi"/>
              <w:noProof/>
              <w:sz w:val="22"/>
              <w:szCs w:val="22"/>
            </w:rPr>
          </w:pPr>
          <w:hyperlink w:anchor="_Toc133399913" w:history="1">
            <w:r w:rsidR="007B3BB4" w:rsidRPr="00A41180">
              <w:rPr>
                <w:rStyle w:val="Hipercze"/>
                <w:noProof/>
              </w:rPr>
              <w:t>4.4.2.</w:t>
            </w:r>
            <w:r w:rsidR="007B3BB4">
              <w:rPr>
                <w:rFonts w:asciiTheme="minorHAnsi" w:eastAsiaTheme="minorEastAsia" w:hAnsiTheme="minorHAnsi" w:cstheme="minorBidi"/>
                <w:noProof/>
                <w:sz w:val="22"/>
                <w:szCs w:val="22"/>
              </w:rPr>
              <w:tab/>
            </w:r>
            <w:r w:rsidR="007B3BB4" w:rsidRPr="00A41180">
              <w:rPr>
                <w:rStyle w:val="Hipercze"/>
                <w:noProof/>
              </w:rPr>
              <w:t>Router UTM – 1 szt.</w:t>
            </w:r>
            <w:r w:rsidR="007B3BB4">
              <w:rPr>
                <w:noProof/>
                <w:webHidden/>
              </w:rPr>
              <w:tab/>
            </w:r>
            <w:r w:rsidR="007B3BB4">
              <w:rPr>
                <w:noProof/>
                <w:webHidden/>
              </w:rPr>
              <w:fldChar w:fldCharType="begin"/>
            </w:r>
            <w:r w:rsidR="007B3BB4">
              <w:rPr>
                <w:noProof/>
                <w:webHidden/>
              </w:rPr>
              <w:instrText xml:space="preserve"> PAGEREF _Toc133399913 \h </w:instrText>
            </w:r>
            <w:r w:rsidR="007B3BB4">
              <w:rPr>
                <w:noProof/>
                <w:webHidden/>
              </w:rPr>
            </w:r>
            <w:r w:rsidR="007B3BB4">
              <w:rPr>
                <w:noProof/>
                <w:webHidden/>
              </w:rPr>
              <w:fldChar w:fldCharType="separate"/>
            </w:r>
            <w:r w:rsidR="00E943E9">
              <w:rPr>
                <w:noProof/>
                <w:webHidden/>
              </w:rPr>
              <w:t>10</w:t>
            </w:r>
            <w:r w:rsidR="007B3BB4">
              <w:rPr>
                <w:noProof/>
                <w:webHidden/>
              </w:rPr>
              <w:fldChar w:fldCharType="end"/>
            </w:r>
          </w:hyperlink>
        </w:p>
        <w:p w14:paraId="1752D3C6" w14:textId="5A3A93F2" w:rsidR="007B3BB4" w:rsidRDefault="007F5B92" w:rsidP="00E943E9">
          <w:pPr>
            <w:pStyle w:val="Spistreci2"/>
            <w:rPr>
              <w:rFonts w:asciiTheme="minorHAnsi" w:eastAsiaTheme="minorEastAsia" w:hAnsiTheme="minorHAnsi" w:cstheme="minorBidi"/>
              <w:noProof/>
              <w:sz w:val="22"/>
              <w:szCs w:val="22"/>
            </w:rPr>
          </w:pPr>
          <w:hyperlink w:anchor="_Toc133399914" w:history="1">
            <w:r w:rsidR="007B3BB4" w:rsidRPr="00A41180">
              <w:rPr>
                <w:rStyle w:val="Hipercze"/>
                <w:noProof/>
              </w:rPr>
              <w:t>4.5.</w:t>
            </w:r>
            <w:r w:rsidR="007B3BB4">
              <w:rPr>
                <w:rFonts w:asciiTheme="minorHAnsi" w:eastAsiaTheme="minorEastAsia" w:hAnsiTheme="minorHAnsi" w:cstheme="minorBidi"/>
                <w:noProof/>
                <w:sz w:val="22"/>
                <w:szCs w:val="22"/>
              </w:rPr>
              <w:tab/>
            </w:r>
            <w:r w:rsidR="007B3BB4" w:rsidRPr="00A41180">
              <w:rPr>
                <w:rStyle w:val="Hipercze"/>
                <w:noProof/>
              </w:rPr>
              <w:t>Urządzenia do tworzenia kopii zapasowych (serwer plików - 1 szt. i napęd wraz z nośnikami - 1 szt.)</w:t>
            </w:r>
            <w:r w:rsidR="007B3BB4">
              <w:rPr>
                <w:noProof/>
                <w:webHidden/>
              </w:rPr>
              <w:tab/>
            </w:r>
            <w:r w:rsidR="007B3BB4">
              <w:rPr>
                <w:noProof/>
                <w:webHidden/>
              </w:rPr>
              <w:fldChar w:fldCharType="begin"/>
            </w:r>
            <w:r w:rsidR="007B3BB4">
              <w:rPr>
                <w:noProof/>
                <w:webHidden/>
              </w:rPr>
              <w:instrText xml:space="preserve"> PAGEREF _Toc133399914 \h </w:instrText>
            </w:r>
            <w:r w:rsidR="007B3BB4">
              <w:rPr>
                <w:noProof/>
                <w:webHidden/>
              </w:rPr>
            </w:r>
            <w:r w:rsidR="007B3BB4">
              <w:rPr>
                <w:noProof/>
                <w:webHidden/>
              </w:rPr>
              <w:fldChar w:fldCharType="separate"/>
            </w:r>
            <w:r w:rsidR="00E943E9">
              <w:rPr>
                <w:noProof/>
                <w:webHidden/>
              </w:rPr>
              <w:t>11</w:t>
            </w:r>
            <w:r w:rsidR="007B3BB4">
              <w:rPr>
                <w:noProof/>
                <w:webHidden/>
              </w:rPr>
              <w:fldChar w:fldCharType="end"/>
            </w:r>
          </w:hyperlink>
        </w:p>
        <w:p w14:paraId="5F9301C2" w14:textId="144A8821" w:rsidR="007B3BB4" w:rsidRDefault="007F5B92">
          <w:pPr>
            <w:pStyle w:val="Spistreci3"/>
            <w:tabs>
              <w:tab w:val="left" w:pos="1320"/>
              <w:tab w:val="right" w:leader="dot" w:pos="9062"/>
            </w:tabs>
            <w:rPr>
              <w:rFonts w:asciiTheme="minorHAnsi" w:eastAsiaTheme="minorEastAsia" w:hAnsiTheme="minorHAnsi" w:cstheme="minorBidi"/>
              <w:noProof/>
              <w:sz w:val="22"/>
              <w:szCs w:val="22"/>
            </w:rPr>
          </w:pPr>
          <w:hyperlink w:anchor="_Toc133399915" w:history="1">
            <w:r w:rsidR="007B3BB4" w:rsidRPr="00A41180">
              <w:rPr>
                <w:rStyle w:val="Hipercze"/>
                <w:noProof/>
              </w:rPr>
              <w:t>4.5.1.</w:t>
            </w:r>
            <w:r w:rsidR="007B3BB4">
              <w:rPr>
                <w:rFonts w:asciiTheme="minorHAnsi" w:eastAsiaTheme="minorEastAsia" w:hAnsiTheme="minorHAnsi" w:cstheme="minorBidi"/>
                <w:noProof/>
                <w:sz w:val="22"/>
                <w:szCs w:val="22"/>
              </w:rPr>
              <w:tab/>
            </w:r>
            <w:r w:rsidR="007B3BB4" w:rsidRPr="00A41180">
              <w:rPr>
                <w:rStyle w:val="Hipercze"/>
                <w:noProof/>
              </w:rPr>
              <w:t>Serwer plików – 1 szt.</w:t>
            </w:r>
            <w:r w:rsidR="007B3BB4">
              <w:rPr>
                <w:noProof/>
                <w:webHidden/>
              </w:rPr>
              <w:tab/>
            </w:r>
            <w:r w:rsidR="007B3BB4">
              <w:rPr>
                <w:noProof/>
                <w:webHidden/>
              </w:rPr>
              <w:fldChar w:fldCharType="begin"/>
            </w:r>
            <w:r w:rsidR="007B3BB4">
              <w:rPr>
                <w:noProof/>
                <w:webHidden/>
              </w:rPr>
              <w:instrText xml:space="preserve"> PAGEREF _Toc133399915 \h </w:instrText>
            </w:r>
            <w:r w:rsidR="007B3BB4">
              <w:rPr>
                <w:noProof/>
                <w:webHidden/>
              </w:rPr>
            </w:r>
            <w:r w:rsidR="007B3BB4">
              <w:rPr>
                <w:noProof/>
                <w:webHidden/>
              </w:rPr>
              <w:fldChar w:fldCharType="separate"/>
            </w:r>
            <w:r w:rsidR="00E943E9">
              <w:rPr>
                <w:noProof/>
                <w:webHidden/>
              </w:rPr>
              <w:t>11</w:t>
            </w:r>
            <w:r w:rsidR="007B3BB4">
              <w:rPr>
                <w:noProof/>
                <w:webHidden/>
              </w:rPr>
              <w:fldChar w:fldCharType="end"/>
            </w:r>
          </w:hyperlink>
        </w:p>
        <w:p w14:paraId="25B75D79" w14:textId="0A550BF8" w:rsidR="007B3BB4" w:rsidRDefault="007F5B92">
          <w:pPr>
            <w:pStyle w:val="Spistreci3"/>
            <w:tabs>
              <w:tab w:val="left" w:pos="1320"/>
              <w:tab w:val="right" w:leader="dot" w:pos="9062"/>
            </w:tabs>
            <w:rPr>
              <w:rFonts w:asciiTheme="minorHAnsi" w:eastAsiaTheme="minorEastAsia" w:hAnsiTheme="minorHAnsi" w:cstheme="minorBidi"/>
              <w:noProof/>
              <w:sz w:val="22"/>
              <w:szCs w:val="22"/>
            </w:rPr>
          </w:pPr>
          <w:hyperlink w:anchor="_Toc133399916" w:history="1">
            <w:r w:rsidR="007B3BB4" w:rsidRPr="00A41180">
              <w:rPr>
                <w:rStyle w:val="Hipercze"/>
                <w:noProof/>
              </w:rPr>
              <w:t>4.5.2.</w:t>
            </w:r>
            <w:r w:rsidR="007B3BB4">
              <w:rPr>
                <w:rFonts w:asciiTheme="minorHAnsi" w:eastAsiaTheme="minorEastAsia" w:hAnsiTheme="minorHAnsi" w:cstheme="minorBidi"/>
                <w:noProof/>
                <w:sz w:val="22"/>
                <w:szCs w:val="22"/>
              </w:rPr>
              <w:tab/>
            </w:r>
            <w:r w:rsidR="007B3BB4" w:rsidRPr="00A41180">
              <w:rPr>
                <w:rStyle w:val="Hipercze"/>
                <w:noProof/>
              </w:rPr>
              <w:t>Napęd wraz z nośnikami – 1 szt.</w:t>
            </w:r>
            <w:r w:rsidR="007B3BB4">
              <w:rPr>
                <w:noProof/>
                <w:webHidden/>
              </w:rPr>
              <w:tab/>
            </w:r>
            <w:r w:rsidR="007B3BB4">
              <w:rPr>
                <w:noProof/>
                <w:webHidden/>
              </w:rPr>
              <w:fldChar w:fldCharType="begin"/>
            </w:r>
            <w:r w:rsidR="007B3BB4">
              <w:rPr>
                <w:noProof/>
                <w:webHidden/>
              </w:rPr>
              <w:instrText xml:space="preserve"> PAGEREF _Toc133399916 \h </w:instrText>
            </w:r>
            <w:r w:rsidR="007B3BB4">
              <w:rPr>
                <w:noProof/>
                <w:webHidden/>
              </w:rPr>
            </w:r>
            <w:r w:rsidR="007B3BB4">
              <w:rPr>
                <w:noProof/>
                <w:webHidden/>
              </w:rPr>
              <w:fldChar w:fldCharType="separate"/>
            </w:r>
            <w:r w:rsidR="00E943E9">
              <w:rPr>
                <w:noProof/>
                <w:webHidden/>
              </w:rPr>
              <w:t>12</w:t>
            </w:r>
            <w:r w:rsidR="007B3BB4">
              <w:rPr>
                <w:noProof/>
                <w:webHidden/>
              </w:rPr>
              <w:fldChar w:fldCharType="end"/>
            </w:r>
          </w:hyperlink>
        </w:p>
        <w:p w14:paraId="0689B750" w14:textId="7BB8E27C" w:rsidR="007B3BB4" w:rsidRDefault="007F5B92" w:rsidP="00E943E9">
          <w:pPr>
            <w:pStyle w:val="Spistreci2"/>
            <w:rPr>
              <w:rFonts w:asciiTheme="minorHAnsi" w:eastAsiaTheme="minorEastAsia" w:hAnsiTheme="minorHAnsi" w:cstheme="minorBidi"/>
              <w:noProof/>
              <w:sz w:val="22"/>
              <w:szCs w:val="22"/>
            </w:rPr>
          </w:pPr>
          <w:hyperlink w:anchor="_Toc133399917" w:history="1">
            <w:r w:rsidR="007B3BB4" w:rsidRPr="00A41180">
              <w:rPr>
                <w:rStyle w:val="Hipercze"/>
                <w:noProof/>
              </w:rPr>
              <w:t>4.6.</w:t>
            </w:r>
            <w:r w:rsidR="007B3BB4">
              <w:rPr>
                <w:rFonts w:asciiTheme="minorHAnsi" w:eastAsiaTheme="minorEastAsia" w:hAnsiTheme="minorHAnsi" w:cstheme="minorBidi"/>
                <w:noProof/>
                <w:sz w:val="22"/>
                <w:szCs w:val="22"/>
              </w:rPr>
              <w:tab/>
            </w:r>
            <w:r w:rsidR="007B3BB4" w:rsidRPr="00A41180">
              <w:rPr>
                <w:rStyle w:val="Hipercze"/>
                <w:noProof/>
              </w:rPr>
              <w:t>Szafa serwerowa</w:t>
            </w:r>
            <w:r w:rsidR="007B3BB4">
              <w:rPr>
                <w:noProof/>
                <w:webHidden/>
              </w:rPr>
              <w:tab/>
            </w:r>
            <w:r w:rsidR="007B3BB4">
              <w:rPr>
                <w:noProof/>
                <w:webHidden/>
              </w:rPr>
              <w:fldChar w:fldCharType="begin"/>
            </w:r>
            <w:r w:rsidR="007B3BB4">
              <w:rPr>
                <w:noProof/>
                <w:webHidden/>
              </w:rPr>
              <w:instrText xml:space="preserve"> PAGEREF _Toc133399917 \h </w:instrText>
            </w:r>
            <w:r w:rsidR="007B3BB4">
              <w:rPr>
                <w:noProof/>
                <w:webHidden/>
              </w:rPr>
            </w:r>
            <w:r w:rsidR="007B3BB4">
              <w:rPr>
                <w:noProof/>
                <w:webHidden/>
              </w:rPr>
              <w:fldChar w:fldCharType="separate"/>
            </w:r>
            <w:r w:rsidR="00E943E9">
              <w:rPr>
                <w:noProof/>
                <w:webHidden/>
              </w:rPr>
              <w:t>12</w:t>
            </w:r>
            <w:r w:rsidR="007B3BB4">
              <w:rPr>
                <w:noProof/>
                <w:webHidden/>
              </w:rPr>
              <w:fldChar w:fldCharType="end"/>
            </w:r>
          </w:hyperlink>
        </w:p>
        <w:p w14:paraId="6C4A2F0F" w14:textId="7ED5B47E" w:rsidR="007B3BB4" w:rsidRDefault="007F5B92" w:rsidP="00E943E9">
          <w:pPr>
            <w:pStyle w:val="Spistreci2"/>
            <w:rPr>
              <w:rFonts w:asciiTheme="minorHAnsi" w:eastAsiaTheme="minorEastAsia" w:hAnsiTheme="minorHAnsi" w:cstheme="minorBidi"/>
              <w:noProof/>
              <w:sz w:val="22"/>
              <w:szCs w:val="22"/>
            </w:rPr>
          </w:pPr>
          <w:hyperlink w:anchor="_Toc133399918" w:history="1">
            <w:r w:rsidR="007B3BB4" w:rsidRPr="00A41180">
              <w:rPr>
                <w:rStyle w:val="Hipercze"/>
                <w:noProof/>
              </w:rPr>
              <w:t>4.7.</w:t>
            </w:r>
            <w:r w:rsidR="007B3BB4">
              <w:rPr>
                <w:rFonts w:asciiTheme="minorHAnsi" w:eastAsiaTheme="minorEastAsia" w:hAnsiTheme="minorHAnsi" w:cstheme="minorBidi"/>
                <w:noProof/>
                <w:sz w:val="22"/>
                <w:szCs w:val="22"/>
              </w:rPr>
              <w:tab/>
            </w:r>
            <w:r w:rsidR="007B3BB4" w:rsidRPr="00A41180">
              <w:rPr>
                <w:rStyle w:val="Hipercze"/>
                <w:noProof/>
              </w:rPr>
              <w:t>Instalacja i konfiguracja sprzętu IT</w:t>
            </w:r>
            <w:r w:rsidR="007B3BB4">
              <w:rPr>
                <w:noProof/>
                <w:webHidden/>
              </w:rPr>
              <w:tab/>
            </w:r>
            <w:r w:rsidR="007B3BB4">
              <w:rPr>
                <w:noProof/>
                <w:webHidden/>
              </w:rPr>
              <w:fldChar w:fldCharType="begin"/>
            </w:r>
            <w:r w:rsidR="007B3BB4">
              <w:rPr>
                <w:noProof/>
                <w:webHidden/>
              </w:rPr>
              <w:instrText xml:space="preserve"> PAGEREF _Toc133399918 \h </w:instrText>
            </w:r>
            <w:r w:rsidR="007B3BB4">
              <w:rPr>
                <w:noProof/>
                <w:webHidden/>
              </w:rPr>
            </w:r>
            <w:r w:rsidR="007B3BB4">
              <w:rPr>
                <w:noProof/>
                <w:webHidden/>
              </w:rPr>
              <w:fldChar w:fldCharType="separate"/>
            </w:r>
            <w:r w:rsidR="00E943E9">
              <w:rPr>
                <w:noProof/>
                <w:webHidden/>
              </w:rPr>
              <w:t>13</w:t>
            </w:r>
            <w:r w:rsidR="007B3BB4">
              <w:rPr>
                <w:noProof/>
                <w:webHidden/>
              </w:rPr>
              <w:fldChar w:fldCharType="end"/>
            </w:r>
          </w:hyperlink>
        </w:p>
        <w:p w14:paraId="008FACE3" w14:textId="74FC38B9" w:rsidR="009D795F" w:rsidRDefault="009D795F">
          <w:r>
            <w:rPr>
              <w:b/>
              <w:bCs/>
            </w:rPr>
            <w:fldChar w:fldCharType="end"/>
          </w:r>
        </w:p>
      </w:sdtContent>
    </w:sdt>
    <w:p w14:paraId="02570EF0" w14:textId="77777777" w:rsidR="009D795F" w:rsidRPr="00813303" w:rsidRDefault="009D795F" w:rsidP="00813303">
      <w:pPr>
        <w:tabs>
          <w:tab w:val="left" w:pos="2355"/>
          <w:tab w:val="center" w:pos="4535"/>
        </w:tabs>
        <w:rPr>
          <w:bCs/>
        </w:rPr>
      </w:pPr>
    </w:p>
    <w:p w14:paraId="1562CE89" w14:textId="0D2BE03D" w:rsidR="00813303" w:rsidRDefault="00813303" w:rsidP="00813303">
      <w:pPr>
        <w:tabs>
          <w:tab w:val="left" w:pos="2355"/>
          <w:tab w:val="center" w:pos="4535"/>
        </w:tabs>
        <w:rPr>
          <w:bCs/>
        </w:rPr>
      </w:pPr>
    </w:p>
    <w:p w14:paraId="6746311D" w14:textId="166D6825" w:rsidR="009D795F" w:rsidRDefault="009D795F" w:rsidP="00813303">
      <w:pPr>
        <w:tabs>
          <w:tab w:val="left" w:pos="2355"/>
          <w:tab w:val="center" w:pos="4535"/>
        </w:tabs>
        <w:rPr>
          <w:bCs/>
        </w:rPr>
      </w:pPr>
    </w:p>
    <w:p w14:paraId="7E411EBE" w14:textId="4E650CE3" w:rsidR="009D795F" w:rsidRDefault="009D795F" w:rsidP="00813303">
      <w:pPr>
        <w:tabs>
          <w:tab w:val="left" w:pos="2355"/>
          <w:tab w:val="center" w:pos="4535"/>
        </w:tabs>
        <w:rPr>
          <w:bCs/>
        </w:rPr>
      </w:pPr>
    </w:p>
    <w:p w14:paraId="15AC3643" w14:textId="12111A45" w:rsidR="009D795F" w:rsidRDefault="009D795F" w:rsidP="00813303">
      <w:pPr>
        <w:tabs>
          <w:tab w:val="left" w:pos="2355"/>
          <w:tab w:val="center" w:pos="4535"/>
        </w:tabs>
        <w:rPr>
          <w:bCs/>
        </w:rPr>
      </w:pPr>
    </w:p>
    <w:p w14:paraId="35299186" w14:textId="2D8D837E" w:rsidR="009D795F" w:rsidRDefault="009D795F" w:rsidP="00813303">
      <w:pPr>
        <w:tabs>
          <w:tab w:val="left" w:pos="2355"/>
          <w:tab w:val="center" w:pos="4535"/>
        </w:tabs>
        <w:rPr>
          <w:bCs/>
        </w:rPr>
      </w:pPr>
    </w:p>
    <w:p w14:paraId="28FA4D12" w14:textId="37EC6547" w:rsidR="009D795F" w:rsidRDefault="009D795F" w:rsidP="00813303">
      <w:pPr>
        <w:tabs>
          <w:tab w:val="left" w:pos="2355"/>
          <w:tab w:val="center" w:pos="4535"/>
        </w:tabs>
        <w:rPr>
          <w:bCs/>
        </w:rPr>
      </w:pPr>
    </w:p>
    <w:p w14:paraId="02F61E27" w14:textId="402F9626" w:rsidR="009D795F" w:rsidRDefault="009D795F" w:rsidP="00813303">
      <w:pPr>
        <w:tabs>
          <w:tab w:val="left" w:pos="2355"/>
          <w:tab w:val="center" w:pos="4535"/>
        </w:tabs>
        <w:rPr>
          <w:bCs/>
        </w:rPr>
      </w:pPr>
    </w:p>
    <w:p w14:paraId="7CA00213" w14:textId="2AB3F96A" w:rsidR="009D795F" w:rsidRDefault="009D795F" w:rsidP="00813303">
      <w:pPr>
        <w:tabs>
          <w:tab w:val="left" w:pos="2355"/>
          <w:tab w:val="center" w:pos="4535"/>
        </w:tabs>
        <w:rPr>
          <w:bCs/>
        </w:rPr>
      </w:pPr>
    </w:p>
    <w:p w14:paraId="55741120" w14:textId="55E49EA1" w:rsidR="009D795F" w:rsidRDefault="009D795F" w:rsidP="00813303">
      <w:pPr>
        <w:tabs>
          <w:tab w:val="left" w:pos="2355"/>
          <w:tab w:val="center" w:pos="4535"/>
        </w:tabs>
        <w:rPr>
          <w:bCs/>
        </w:rPr>
      </w:pPr>
    </w:p>
    <w:p w14:paraId="3EA66785" w14:textId="7F91E9C9" w:rsidR="009D795F" w:rsidRDefault="009D795F" w:rsidP="00813303">
      <w:pPr>
        <w:tabs>
          <w:tab w:val="left" w:pos="2355"/>
          <w:tab w:val="center" w:pos="4535"/>
        </w:tabs>
        <w:rPr>
          <w:bCs/>
        </w:rPr>
      </w:pPr>
    </w:p>
    <w:p w14:paraId="1BC2BF47" w14:textId="4CC72850" w:rsidR="009D795F" w:rsidRDefault="009D795F" w:rsidP="00813303">
      <w:pPr>
        <w:tabs>
          <w:tab w:val="left" w:pos="2355"/>
          <w:tab w:val="center" w:pos="4535"/>
        </w:tabs>
        <w:rPr>
          <w:bCs/>
        </w:rPr>
      </w:pPr>
    </w:p>
    <w:p w14:paraId="0F6256F6" w14:textId="06C9C0C8" w:rsidR="009D795F" w:rsidRDefault="009D795F" w:rsidP="00813303">
      <w:pPr>
        <w:tabs>
          <w:tab w:val="left" w:pos="2355"/>
          <w:tab w:val="center" w:pos="4535"/>
        </w:tabs>
        <w:rPr>
          <w:bCs/>
        </w:rPr>
      </w:pPr>
    </w:p>
    <w:p w14:paraId="04F56C70" w14:textId="72AF142E" w:rsidR="009D795F" w:rsidRDefault="009D795F" w:rsidP="00813303">
      <w:pPr>
        <w:tabs>
          <w:tab w:val="left" w:pos="2355"/>
          <w:tab w:val="center" w:pos="4535"/>
        </w:tabs>
        <w:rPr>
          <w:bCs/>
        </w:rPr>
      </w:pPr>
    </w:p>
    <w:p w14:paraId="41A6180E" w14:textId="4EA88E6D" w:rsidR="009D795F" w:rsidRDefault="009D795F" w:rsidP="00813303">
      <w:pPr>
        <w:tabs>
          <w:tab w:val="left" w:pos="2355"/>
          <w:tab w:val="center" w:pos="4535"/>
        </w:tabs>
        <w:rPr>
          <w:bCs/>
        </w:rPr>
      </w:pPr>
    </w:p>
    <w:p w14:paraId="336CCA29" w14:textId="4D5774CC" w:rsidR="009D795F" w:rsidRDefault="009D795F" w:rsidP="00813303">
      <w:pPr>
        <w:tabs>
          <w:tab w:val="left" w:pos="2355"/>
          <w:tab w:val="center" w:pos="4535"/>
        </w:tabs>
        <w:rPr>
          <w:bCs/>
        </w:rPr>
      </w:pPr>
    </w:p>
    <w:p w14:paraId="2F2899EA" w14:textId="76EA6F86" w:rsidR="009D795F" w:rsidRDefault="009D795F" w:rsidP="00813303">
      <w:pPr>
        <w:tabs>
          <w:tab w:val="left" w:pos="2355"/>
          <w:tab w:val="center" w:pos="4535"/>
        </w:tabs>
        <w:rPr>
          <w:bCs/>
        </w:rPr>
      </w:pPr>
    </w:p>
    <w:p w14:paraId="1AC55B85" w14:textId="7F5E8846" w:rsidR="009D795F" w:rsidRDefault="009D795F" w:rsidP="00813303">
      <w:pPr>
        <w:tabs>
          <w:tab w:val="left" w:pos="2355"/>
          <w:tab w:val="center" w:pos="4535"/>
        </w:tabs>
        <w:rPr>
          <w:bCs/>
        </w:rPr>
      </w:pPr>
    </w:p>
    <w:p w14:paraId="689EE388" w14:textId="3AA709F8" w:rsidR="009D795F" w:rsidRDefault="009D795F" w:rsidP="00813303">
      <w:pPr>
        <w:tabs>
          <w:tab w:val="left" w:pos="2355"/>
          <w:tab w:val="center" w:pos="4535"/>
        </w:tabs>
        <w:rPr>
          <w:bCs/>
        </w:rPr>
      </w:pPr>
    </w:p>
    <w:p w14:paraId="353653B9" w14:textId="7B4C8809" w:rsidR="009D795F" w:rsidRDefault="009D795F" w:rsidP="00813303">
      <w:pPr>
        <w:tabs>
          <w:tab w:val="left" w:pos="2355"/>
          <w:tab w:val="center" w:pos="4535"/>
        </w:tabs>
        <w:rPr>
          <w:bCs/>
        </w:rPr>
      </w:pPr>
    </w:p>
    <w:p w14:paraId="420BB8B5" w14:textId="541608B5" w:rsidR="009D795F" w:rsidRDefault="009D795F" w:rsidP="00813303">
      <w:pPr>
        <w:tabs>
          <w:tab w:val="left" w:pos="2355"/>
          <w:tab w:val="center" w:pos="4535"/>
        </w:tabs>
        <w:rPr>
          <w:bCs/>
        </w:rPr>
      </w:pPr>
    </w:p>
    <w:p w14:paraId="6C58F0CD" w14:textId="4B03CCEF" w:rsidR="009D795F" w:rsidRDefault="009D795F" w:rsidP="00813303">
      <w:pPr>
        <w:tabs>
          <w:tab w:val="left" w:pos="2355"/>
          <w:tab w:val="center" w:pos="4535"/>
        </w:tabs>
        <w:rPr>
          <w:bCs/>
        </w:rPr>
      </w:pPr>
    </w:p>
    <w:p w14:paraId="6BD9C6D0" w14:textId="66363E33" w:rsidR="009D795F" w:rsidRDefault="009D795F" w:rsidP="00813303">
      <w:pPr>
        <w:tabs>
          <w:tab w:val="left" w:pos="2355"/>
          <w:tab w:val="center" w:pos="4535"/>
        </w:tabs>
        <w:rPr>
          <w:bCs/>
        </w:rPr>
      </w:pPr>
    </w:p>
    <w:p w14:paraId="362FAF16" w14:textId="6E4F4FCD" w:rsidR="009D795F" w:rsidRDefault="009D795F" w:rsidP="00813303">
      <w:pPr>
        <w:tabs>
          <w:tab w:val="left" w:pos="2355"/>
          <w:tab w:val="center" w:pos="4535"/>
        </w:tabs>
        <w:rPr>
          <w:bCs/>
        </w:rPr>
      </w:pPr>
    </w:p>
    <w:p w14:paraId="19059A46" w14:textId="287F9895" w:rsidR="00166F3C" w:rsidRPr="008F16D7" w:rsidRDefault="00166F3C">
      <w:pPr>
        <w:pStyle w:val="Nagwek1"/>
        <w:numPr>
          <w:ilvl w:val="0"/>
          <w:numId w:val="2"/>
        </w:numPr>
        <w:spacing w:after="240"/>
        <w:ind w:left="357" w:hanging="357"/>
        <w:rPr>
          <w:b/>
          <w:bCs/>
        </w:rPr>
      </w:pPr>
      <w:bookmarkStart w:id="1" w:name="_Toc133399904"/>
      <w:r w:rsidRPr="008F16D7">
        <w:rPr>
          <w:b/>
          <w:bCs/>
        </w:rPr>
        <w:lastRenderedPageBreak/>
        <w:t>Ogólne informacje</w:t>
      </w:r>
      <w:bookmarkEnd w:id="1"/>
    </w:p>
    <w:p w14:paraId="01942A09" w14:textId="77777777" w:rsidR="006374D0" w:rsidRDefault="008A3EF7" w:rsidP="008A0FEB">
      <w:pPr>
        <w:spacing w:after="120" w:line="276" w:lineRule="auto"/>
        <w:jc w:val="both"/>
        <w:rPr>
          <w:rFonts w:asciiTheme="minorHAnsi" w:eastAsiaTheme="majorEastAsia" w:hAnsiTheme="minorHAnsi" w:cstheme="minorHAnsi"/>
          <w:sz w:val="22"/>
          <w:szCs w:val="22"/>
        </w:rPr>
      </w:pPr>
      <w:r w:rsidRPr="008A0FEB">
        <w:rPr>
          <w:rFonts w:asciiTheme="minorHAnsi" w:eastAsiaTheme="majorEastAsia" w:hAnsiTheme="minorHAnsi" w:cstheme="minorHAnsi"/>
          <w:sz w:val="22"/>
          <w:szCs w:val="22"/>
        </w:rPr>
        <w:t>Przedmiotem zamówienia jest: sprzęt teleinformatyczny, któr</w:t>
      </w:r>
      <w:r w:rsidR="00215E04" w:rsidRPr="008A0FEB">
        <w:rPr>
          <w:rFonts w:asciiTheme="minorHAnsi" w:eastAsiaTheme="majorEastAsia" w:hAnsiTheme="minorHAnsi" w:cstheme="minorHAnsi"/>
          <w:sz w:val="22"/>
          <w:szCs w:val="22"/>
        </w:rPr>
        <w:t>y</w:t>
      </w:r>
      <w:r w:rsidRPr="008A0FEB">
        <w:rPr>
          <w:rFonts w:asciiTheme="minorHAnsi" w:eastAsiaTheme="majorEastAsia" w:hAnsiTheme="minorHAnsi" w:cstheme="minorHAnsi"/>
          <w:sz w:val="22"/>
          <w:szCs w:val="22"/>
        </w:rPr>
        <w:t xml:space="preserve"> umożliwi tworzenie i udostępnianie elektronicznej dokumentacji medycznej (EDM) oraz świadczenie e-usług.  </w:t>
      </w:r>
    </w:p>
    <w:p w14:paraId="420D6358" w14:textId="0463BE9C" w:rsidR="008A3EF7" w:rsidRPr="008A0FEB" w:rsidRDefault="008A3EF7" w:rsidP="008A0FEB">
      <w:pPr>
        <w:spacing w:after="120" w:line="276" w:lineRule="auto"/>
        <w:jc w:val="both"/>
        <w:rPr>
          <w:rFonts w:asciiTheme="minorHAnsi" w:eastAsiaTheme="majorEastAsia" w:hAnsiTheme="minorHAnsi" w:cstheme="minorHAnsi"/>
          <w:sz w:val="22"/>
          <w:szCs w:val="22"/>
        </w:rPr>
      </w:pPr>
      <w:r w:rsidRPr="008A0FEB">
        <w:rPr>
          <w:rFonts w:asciiTheme="minorHAnsi" w:eastAsiaTheme="majorEastAsia" w:hAnsiTheme="minorHAnsi" w:cstheme="minorHAnsi"/>
          <w:sz w:val="22"/>
          <w:szCs w:val="22"/>
        </w:rPr>
        <w:t>Zamówienie</w:t>
      </w:r>
      <w:r w:rsidR="008A0FEB">
        <w:rPr>
          <w:rFonts w:asciiTheme="minorHAnsi" w:eastAsiaTheme="majorEastAsia" w:hAnsiTheme="minorHAnsi" w:cstheme="minorHAnsi"/>
          <w:sz w:val="22"/>
          <w:szCs w:val="22"/>
        </w:rPr>
        <w:t xml:space="preserve"> składa się z poniższych pozycji</w:t>
      </w:r>
      <w:r w:rsidRPr="008A0FEB">
        <w:rPr>
          <w:rFonts w:asciiTheme="minorHAnsi" w:eastAsiaTheme="majorEastAsia" w:hAnsiTheme="minorHAnsi" w:cstheme="minorHAnsi"/>
          <w:sz w:val="22"/>
          <w:szCs w:val="22"/>
        </w:rPr>
        <w:t>:</w:t>
      </w:r>
    </w:p>
    <w:p w14:paraId="12C1D4B1" w14:textId="0BFB4202" w:rsidR="00EC421A" w:rsidRDefault="006374D0" w:rsidP="00B17199">
      <w:pPr>
        <w:pStyle w:val="Akapitzlist"/>
        <w:numPr>
          <w:ilvl w:val="0"/>
          <w:numId w:val="45"/>
        </w:numPr>
        <w:spacing w:after="120"/>
        <w:ind w:left="714" w:hanging="357"/>
        <w:contextualSpacing w:val="0"/>
        <w:jc w:val="both"/>
        <w:rPr>
          <w:rFonts w:asciiTheme="minorHAnsi" w:hAnsiTheme="minorHAnsi" w:cstheme="minorHAnsi"/>
          <w:b/>
          <w:bCs/>
        </w:rPr>
      </w:pPr>
      <w:bookmarkStart w:id="2" w:name="_Hlk132118233"/>
      <w:r>
        <w:rPr>
          <w:rFonts w:asciiTheme="minorHAnsi" w:hAnsiTheme="minorHAnsi" w:cstheme="minorHAnsi"/>
          <w:b/>
          <w:bCs/>
        </w:rPr>
        <w:t>Serwer – 1 szt.</w:t>
      </w:r>
    </w:p>
    <w:p w14:paraId="11D4F058" w14:textId="1B8D9190" w:rsidR="006374D0" w:rsidRDefault="006374D0" w:rsidP="00B17199">
      <w:pPr>
        <w:pStyle w:val="Akapitzlist"/>
        <w:numPr>
          <w:ilvl w:val="0"/>
          <w:numId w:val="45"/>
        </w:numPr>
        <w:spacing w:after="120"/>
        <w:ind w:left="714" w:hanging="357"/>
        <w:contextualSpacing w:val="0"/>
        <w:jc w:val="both"/>
        <w:rPr>
          <w:rFonts w:asciiTheme="minorHAnsi" w:hAnsiTheme="minorHAnsi" w:cstheme="minorHAnsi"/>
          <w:b/>
          <w:bCs/>
        </w:rPr>
      </w:pPr>
      <w:r>
        <w:rPr>
          <w:rFonts w:asciiTheme="minorHAnsi" w:hAnsiTheme="minorHAnsi" w:cstheme="minorHAnsi"/>
          <w:b/>
          <w:bCs/>
        </w:rPr>
        <w:t>Oprogramowanie serwerowe – 2 szt.</w:t>
      </w:r>
    </w:p>
    <w:p w14:paraId="00422639" w14:textId="2ECDFB3A" w:rsidR="006374D0" w:rsidRDefault="006374D0" w:rsidP="00B17199">
      <w:pPr>
        <w:pStyle w:val="Akapitzlist"/>
        <w:numPr>
          <w:ilvl w:val="0"/>
          <w:numId w:val="45"/>
        </w:numPr>
        <w:spacing w:after="120"/>
        <w:ind w:left="714" w:hanging="357"/>
        <w:contextualSpacing w:val="0"/>
        <w:jc w:val="both"/>
        <w:rPr>
          <w:rFonts w:asciiTheme="minorHAnsi" w:hAnsiTheme="minorHAnsi" w:cstheme="minorHAnsi"/>
          <w:b/>
          <w:bCs/>
        </w:rPr>
      </w:pPr>
      <w:r>
        <w:rPr>
          <w:rFonts w:asciiTheme="minorHAnsi" w:hAnsiTheme="minorHAnsi" w:cstheme="minorHAnsi"/>
          <w:b/>
          <w:bCs/>
        </w:rPr>
        <w:t xml:space="preserve">Licencje dostępowe CAL – 25 szt. </w:t>
      </w:r>
    </w:p>
    <w:p w14:paraId="2589AD35" w14:textId="774AFE92" w:rsidR="006374D0" w:rsidRDefault="006374D0" w:rsidP="00B17199">
      <w:pPr>
        <w:pStyle w:val="Akapitzlist"/>
        <w:numPr>
          <w:ilvl w:val="0"/>
          <w:numId w:val="45"/>
        </w:numPr>
        <w:spacing w:after="120"/>
        <w:ind w:left="714" w:hanging="357"/>
        <w:contextualSpacing w:val="0"/>
        <w:jc w:val="both"/>
        <w:rPr>
          <w:rFonts w:asciiTheme="minorHAnsi" w:hAnsiTheme="minorHAnsi" w:cstheme="minorHAnsi"/>
          <w:b/>
          <w:bCs/>
        </w:rPr>
      </w:pPr>
      <w:r w:rsidRPr="006374D0">
        <w:rPr>
          <w:rFonts w:asciiTheme="minorHAnsi" w:hAnsiTheme="minorHAnsi" w:cstheme="minorHAnsi"/>
          <w:b/>
          <w:bCs/>
        </w:rPr>
        <w:t>Urządzenia sieciowe (</w:t>
      </w:r>
      <w:proofErr w:type="spellStart"/>
      <w:r w:rsidRPr="006374D0">
        <w:rPr>
          <w:rFonts w:asciiTheme="minorHAnsi" w:hAnsiTheme="minorHAnsi" w:cstheme="minorHAnsi"/>
          <w:b/>
          <w:bCs/>
        </w:rPr>
        <w:t>switch</w:t>
      </w:r>
      <w:proofErr w:type="spellEnd"/>
      <w:r w:rsidRPr="006374D0">
        <w:rPr>
          <w:rFonts w:asciiTheme="minorHAnsi" w:hAnsiTheme="minorHAnsi" w:cstheme="minorHAnsi"/>
          <w:b/>
          <w:bCs/>
        </w:rPr>
        <w:t xml:space="preserve"> - 1 szt. i router UTM - 1 szt.)</w:t>
      </w:r>
    </w:p>
    <w:p w14:paraId="4BBD681C" w14:textId="64BC5BB7" w:rsidR="006374D0" w:rsidRDefault="006374D0" w:rsidP="00B17199">
      <w:pPr>
        <w:pStyle w:val="Akapitzlist"/>
        <w:numPr>
          <w:ilvl w:val="0"/>
          <w:numId w:val="45"/>
        </w:numPr>
        <w:spacing w:after="120"/>
        <w:ind w:left="714" w:hanging="357"/>
        <w:contextualSpacing w:val="0"/>
        <w:jc w:val="both"/>
        <w:rPr>
          <w:rFonts w:asciiTheme="minorHAnsi" w:hAnsiTheme="minorHAnsi" w:cstheme="minorHAnsi"/>
          <w:b/>
          <w:bCs/>
        </w:rPr>
      </w:pPr>
      <w:r w:rsidRPr="006374D0">
        <w:rPr>
          <w:rFonts w:asciiTheme="minorHAnsi" w:hAnsiTheme="minorHAnsi" w:cstheme="minorHAnsi"/>
          <w:b/>
          <w:bCs/>
        </w:rPr>
        <w:t>Urządzenia do tworzenia kopii zapasowych (serwer plików</w:t>
      </w:r>
      <w:r>
        <w:rPr>
          <w:rFonts w:asciiTheme="minorHAnsi" w:hAnsiTheme="minorHAnsi" w:cstheme="minorHAnsi"/>
          <w:b/>
          <w:bCs/>
        </w:rPr>
        <w:t xml:space="preserve"> -</w:t>
      </w:r>
      <w:r w:rsidRPr="006374D0">
        <w:rPr>
          <w:rFonts w:asciiTheme="minorHAnsi" w:hAnsiTheme="minorHAnsi" w:cstheme="minorHAnsi"/>
          <w:b/>
          <w:bCs/>
        </w:rPr>
        <w:t xml:space="preserve"> 1 szt. i napęd wraz z nośnikami </w:t>
      </w:r>
      <w:r>
        <w:rPr>
          <w:rFonts w:asciiTheme="minorHAnsi" w:hAnsiTheme="minorHAnsi" w:cstheme="minorHAnsi"/>
          <w:b/>
          <w:bCs/>
        </w:rPr>
        <w:t xml:space="preserve">- </w:t>
      </w:r>
      <w:r w:rsidRPr="006374D0">
        <w:rPr>
          <w:rFonts w:asciiTheme="minorHAnsi" w:hAnsiTheme="minorHAnsi" w:cstheme="minorHAnsi"/>
          <w:b/>
          <w:bCs/>
        </w:rPr>
        <w:t>1 szt.)</w:t>
      </w:r>
    </w:p>
    <w:p w14:paraId="6247CF70" w14:textId="63C07EBC" w:rsidR="006374D0" w:rsidRDefault="006374D0" w:rsidP="00B17199">
      <w:pPr>
        <w:pStyle w:val="Akapitzlist"/>
        <w:numPr>
          <w:ilvl w:val="0"/>
          <w:numId w:val="45"/>
        </w:numPr>
        <w:spacing w:after="120"/>
        <w:ind w:left="714" w:hanging="357"/>
        <w:contextualSpacing w:val="0"/>
        <w:jc w:val="both"/>
        <w:rPr>
          <w:rFonts w:asciiTheme="minorHAnsi" w:hAnsiTheme="minorHAnsi" w:cstheme="minorHAnsi"/>
          <w:b/>
          <w:bCs/>
        </w:rPr>
      </w:pPr>
      <w:r w:rsidRPr="006374D0">
        <w:rPr>
          <w:rFonts w:asciiTheme="minorHAnsi" w:hAnsiTheme="minorHAnsi" w:cstheme="minorHAnsi"/>
          <w:b/>
          <w:bCs/>
        </w:rPr>
        <w:t>Szafa sieciowa</w:t>
      </w:r>
    </w:p>
    <w:p w14:paraId="66881338" w14:textId="45D52D4C" w:rsidR="006374D0" w:rsidRPr="00B17199" w:rsidRDefault="006374D0" w:rsidP="00B17199">
      <w:pPr>
        <w:pStyle w:val="Akapitzlist"/>
        <w:numPr>
          <w:ilvl w:val="0"/>
          <w:numId w:val="45"/>
        </w:numPr>
        <w:spacing w:after="120"/>
        <w:ind w:left="714" w:hanging="357"/>
        <w:contextualSpacing w:val="0"/>
        <w:jc w:val="both"/>
        <w:rPr>
          <w:rFonts w:asciiTheme="minorHAnsi" w:hAnsiTheme="minorHAnsi" w:cstheme="minorHAnsi"/>
          <w:b/>
          <w:bCs/>
        </w:rPr>
      </w:pPr>
      <w:r w:rsidRPr="006374D0">
        <w:rPr>
          <w:rFonts w:asciiTheme="minorHAnsi" w:hAnsiTheme="minorHAnsi" w:cstheme="minorHAnsi"/>
          <w:b/>
          <w:bCs/>
        </w:rPr>
        <w:t>Instalacja i konfiguracja sprzętu IT</w:t>
      </w:r>
    </w:p>
    <w:p w14:paraId="1748C7BB" w14:textId="461E9D3E" w:rsidR="009F6E8B" w:rsidRPr="009F6E8B" w:rsidRDefault="009F6E8B" w:rsidP="009F6E8B">
      <w:pPr>
        <w:spacing w:after="120"/>
        <w:jc w:val="both"/>
        <w:rPr>
          <w:rFonts w:asciiTheme="minorHAnsi" w:hAnsiTheme="minorHAnsi" w:cstheme="minorHAnsi"/>
          <w:sz w:val="22"/>
          <w:szCs w:val="22"/>
        </w:rPr>
      </w:pPr>
      <w:r w:rsidRPr="009F6E8B">
        <w:rPr>
          <w:rFonts w:asciiTheme="minorHAnsi" w:hAnsiTheme="minorHAnsi" w:cstheme="minorHAnsi"/>
          <w:sz w:val="22"/>
          <w:szCs w:val="22"/>
        </w:rPr>
        <w:t>Kody CPV zamówienia:</w:t>
      </w:r>
    </w:p>
    <w:p w14:paraId="2B82ADF1" w14:textId="7FEA172F" w:rsidR="009F6E8B" w:rsidRPr="009F6E8B" w:rsidRDefault="009F6E8B" w:rsidP="007B3BB4">
      <w:pPr>
        <w:spacing w:after="120"/>
        <w:jc w:val="both"/>
        <w:rPr>
          <w:rFonts w:asciiTheme="minorHAnsi" w:hAnsiTheme="minorHAnsi" w:cstheme="minorHAnsi"/>
          <w:sz w:val="22"/>
          <w:szCs w:val="22"/>
        </w:rPr>
      </w:pPr>
      <w:r w:rsidRPr="009F6E8B">
        <w:rPr>
          <w:rFonts w:asciiTheme="minorHAnsi" w:hAnsiTheme="minorHAnsi" w:cstheme="minorHAnsi"/>
          <w:sz w:val="22"/>
          <w:szCs w:val="22"/>
        </w:rPr>
        <w:t>32420000-3 Urządzenia sieciowe</w:t>
      </w:r>
    </w:p>
    <w:p w14:paraId="76A86C6C" w14:textId="3E760FE7" w:rsidR="009F6E8B" w:rsidRDefault="009F6E8B" w:rsidP="007B3BB4">
      <w:pPr>
        <w:spacing w:after="120"/>
        <w:jc w:val="both"/>
        <w:rPr>
          <w:rFonts w:asciiTheme="minorHAnsi" w:hAnsiTheme="minorHAnsi" w:cstheme="minorHAnsi"/>
          <w:sz w:val="22"/>
          <w:szCs w:val="22"/>
        </w:rPr>
      </w:pPr>
      <w:r w:rsidRPr="009F6E8B">
        <w:rPr>
          <w:rFonts w:asciiTheme="minorHAnsi" w:hAnsiTheme="minorHAnsi" w:cstheme="minorHAnsi"/>
          <w:sz w:val="22"/>
          <w:szCs w:val="22"/>
        </w:rPr>
        <w:t xml:space="preserve">31214100-0 Przełączniki </w:t>
      </w:r>
    </w:p>
    <w:p w14:paraId="76652286" w14:textId="7DC7F264" w:rsidR="00B17199" w:rsidRPr="00B17199" w:rsidRDefault="00B17199" w:rsidP="007B3BB4">
      <w:pPr>
        <w:spacing w:after="120"/>
        <w:jc w:val="both"/>
        <w:rPr>
          <w:rFonts w:asciiTheme="minorHAnsi" w:hAnsiTheme="minorHAnsi" w:cstheme="minorHAnsi"/>
          <w:sz w:val="22"/>
          <w:szCs w:val="22"/>
        </w:rPr>
      </w:pPr>
      <w:r w:rsidRPr="00B17199">
        <w:rPr>
          <w:rFonts w:asciiTheme="minorHAnsi" w:hAnsiTheme="minorHAnsi" w:cstheme="minorHAnsi"/>
          <w:sz w:val="22"/>
          <w:szCs w:val="22"/>
        </w:rPr>
        <w:t>48821000-9 Serwery sieciowe</w:t>
      </w:r>
    </w:p>
    <w:p w14:paraId="20EA5D6D" w14:textId="6A7BF9EF" w:rsidR="00B17199" w:rsidRPr="00B17199" w:rsidRDefault="00B17199" w:rsidP="007B3BB4">
      <w:pPr>
        <w:spacing w:after="120"/>
        <w:jc w:val="both"/>
        <w:rPr>
          <w:rFonts w:asciiTheme="minorHAnsi" w:hAnsiTheme="minorHAnsi" w:cstheme="minorHAnsi"/>
          <w:sz w:val="22"/>
          <w:szCs w:val="22"/>
        </w:rPr>
      </w:pPr>
      <w:r w:rsidRPr="00B17199">
        <w:rPr>
          <w:rFonts w:asciiTheme="minorHAnsi" w:hAnsiTheme="minorHAnsi" w:cstheme="minorHAnsi"/>
          <w:sz w:val="22"/>
          <w:szCs w:val="22"/>
        </w:rPr>
        <w:t xml:space="preserve">48823000-3 Serwery plików </w:t>
      </w:r>
    </w:p>
    <w:p w14:paraId="4F718B09" w14:textId="7CEFCF10" w:rsidR="001979ED" w:rsidRPr="009F6E8B" w:rsidRDefault="00EC421A" w:rsidP="007B3BB4">
      <w:pPr>
        <w:spacing w:after="120"/>
        <w:jc w:val="both"/>
        <w:rPr>
          <w:rFonts w:asciiTheme="minorHAnsi" w:hAnsiTheme="minorHAnsi" w:cstheme="minorHAnsi"/>
          <w:sz w:val="22"/>
          <w:szCs w:val="22"/>
        </w:rPr>
      </w:pPr>
      <w:r w:rsidRPr="009F6E8B">
        <w:rPr>
          <w:rFonts w:asciiTheme="minorHAnsi" w:hAnsiTheme="minorHAnsi" w:cstheme="minorHAnsi"/>
          <w:sz w:val="22"/>
          <w:szCs w:val="22"/>
        </w:rPr>
        <w:t>51610000-1 Usługi instalowania urządzeń komputerowych i przetwarzania informacji</w:t>
      </w:r>
    </w:p>
    <w:bookmarkEnd w:id="2"/>
    <w:p w14:paraId="2D67A4A3" w14:textId="77777777" w:rsidR="006374D0" w:rsidRDefault="006374D0" w:rsidP="008A0FEB">
      <w:pPr>
        <w:spacing w:after="120" w:line="276" w:lineRule="auto"/>
        <w:jc w:val="both"/>
        <w:rPr>
          <w:rFonts w:asciiTheme="minorHAnsi" w:eastAsia="Calibri" w:hAnsiTheme="minorHAnsi" w:cstheme="minorHAnsi"/>
          <w:sz w:val="22"/>
          <w:szCs w:val="22"/>
        </w:rPr>
      </w:pPr>
    </w:p>
    <w:p w14:paraId="200DEC77" w14:textId="2EEBF6CB" w:rsidR="002940E2" w:rsidRPr="008A0FEB" w:rsidRDefault="002940E2" w:rsidP="006374D0">
      <w:pPr>
        <w:spacing w:line="276" w:lineRule="auto"/>
        <w:jc w:val="both"/>
        <w:rPr>
          <w:rFonts w:asciiTheme="minorHAnsi" w:eastAsia="Calibri" w:hAnsiTheme="minorHAnsi" w:cstheme="minorHAnsi"/>
          <w:sz w:val="22"/>
          <w:szCs w:val="22"/>
        </w:rPr>
      </w:pPr>
      <w:r w:rsidRPr="008A0FEB">
        <w:rPr>
          <w:rFonts w:asciiTheme="minorHAnsi" w:eastAsia="Calibri" w:hAnsiTheme="minorHAnsi" w:cstheme="minorHAnsi"/>
          <w:sz w:val="22"/>
          <w:szCs w:val="22"/>
        </w:rPr>
        <w:t>Wszystkie zaproponowane przez Wykonawcę sprzęty równoważne muszą:</w:t>
      </w:r>
    </w:p>
    <w:p w14:paraId="51354288" w14:textId="2734744A" w:rsidR="002940E2" w:rsidRPr="008A0FEB" w:rsidRDefault="002940E2" w:rsidP="006374D0">
      <w:pPr>
        <w:pStyle w:val="Akapitzlist"/>
        <w:numPr>
          <w:ilvl w:val="0"/>
          <w:numId w:val="3"/>
        </w:numPr>
        <w:spacing w:after="0"/>
        <w:contextualSpacing w:val="0"/>
        <w:jc w:val="both"/>
        <w:rPr>
          <w:rFonts w:asciiTheme="minorHAnsi" w:hAnsiTheme="minorHAnsi" w:cstheme="minorHAnsi"/>
        </w:rPr>
      </w:pPr>
      <w:r w:rsidRPr="008A0FEB">
        <w:rPr>
          <w:rFonts w:asciiTheme="minorHAnsi" w:hAnsiTheme="minorHAnsi" w:cstheme="minorHAnsi"/>
        </w:rPr>
        <w:t>posiadać parametry techniczne i funkcjonalne nie gorsze od określonych w Zapytaniu ofertowym,</w:t>
      </w:r>
    </w:p>
    <w:p w14:paraId="0346492E" w14:textId="1E0BA2C3" w:rsidR="002940E2" w:rsidRPr="008A0FEB" w:rsidRDefault="002940E2" w:rsidP="006374D0">
      <w:pPr>
        <w:pStyle w:val="Akapitzlist"/>
        <w:numPr>
          <w:ilvl w:val="0"/>
          <w:numId w:val="3"/>
        </w:numPr>
        <w:spacing w:after="0"/>
        <w:contextualSpacing w:val="0"/>
        <w:jc w:val="both"/>
        <w:rPr>
          <w:rFonts w:asciiTheme="minorHAnsi" w:hAnsiTheme="minorHAnsi" w:cstheme="minorHAnsi"/>
        </w:rPr>
      </w:pPr>
      <w:r w:rsidRPr="008A0FEB">
        <w:rPr>
          <w:rFonts w:asciiTheme="minorHAnsi" w:hAnsiTheme="minorHAnsi" w:cstheme="minorHAnsi"/>
        </w:rPr>
        <w:t>posiadać stosowne certyfikaty, świadectwa dopuszczenia, atesty itp.</w:t>
      </w:r>
    </w:p>
    <w:p w14:paraId="3A722129" w14:textId="3380216C" w:rsidR="002940E2" w:rsidRPr="008A0FEB" w:rsidRDefault="002940E2" w:rsidP="008A0FEB">
      <w:pPr>
        <w:spacing w:after="120" w:line="276" w:lineRule="auto"/>
        <w:jc w:val="both"/>
        <w:rPr>
          <w:rFonts w:asciiTheme="minorHAnsi" w:eastAsia="Calibri" w:hAnsiTheme="minorHAnsi" w:cstheme="minorHAnsi"/>
          <w:sz w:val="22"/>
          <w:szCs w:val="22"/>
        </w:rPr>
      </w:pPr>
      <w:r w:rsidRPr="008A0FEB">
        <w:rPr>
          <w:rFonts w:asciiTheme="minorHAnsi" w:eastAsia="Calibri" w:hAnsiTheme="minorHAnsi" w:cstheme="minorHAnsi"/>
          <w:sz w:val="22"/>
          <w:szCs w:val="22"/>
        </w:rPr>
        <w:t xml:space="preserve">Wszędzie tam, gdzie zostało wskazane pochodzenie (marka, znak towarowy, producent, dostawca itp.) sprzętów lub normy, aprobaty, specyfikacje i systemy, Zamawiający dopuszcza oferowanie sprzętu lub rozwiązań równoważnych pod warunkiem, że zapewnią uzyskanie parametrów technicznych nie gorszych niż wymagane przez Zamawiającego w dokumentacji zapytania. Zamawiający informuje, że w takiej sytuacji przedmiotowe zapisy są jedynie przykładowe i stanowią wskazanie dla Wykonawcy, jakie cechy powinny posiadać składniki użyte do realizacji przedmiotu zamówienia. Zamawiający, dopuszcza oferowanie sprzętów równoważnych. Urządzenia pochodzące od konkretnych producentów określają minimalne parametry jakościowe i cechy użytkowe, a także jakościowe (m.in.: wymiary, skład, zastosowany materiał, kolor, odcień, przeznaczenie urządzeń, estetyka itp.), jakim muszą odpowiadać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w:t>
      </w:r>
      <w:r w:rsidRPr="008A0FEB">
        <w:rPr>
          <w:rFonts w:asciiTheme="minorHAnsi" w:eastAsia="Calibri" w:hAnsiTheme="minorHAnsi" w:cstheme="minorHAnsi"/>
          <w:sz w:val="22"/>
          <w:szCs w:val="22"/>
        </w:rPr>
        <w:lastRenderedPageBreak/>
        <w:t>przedmiotu zamówienia, dopuszcza jednocześnie produkty równoważne o parametrach jakościowych i cechach użytkowych, co najmniej na poziomie parametrów wskazanego produktu, uznając tym samym każdy produkt o wskazanych lub lepszych parametrach.</w:t>
      </w:r>
    </w:p>
    <w:p w14:paraId="3E0CA7E7" w14:textId="558F0DF1" w:rsidR="002940E2" w:rsidRPr="008A0FEB" w:rsidRDefault="002940E2" w:rsidP="008A0FEB">
      <w:pPr>
        <w:spacing w:after="120" w:line="276" w:lineRule="auto"/>
        <w:jc w:val="both"/>
        <w:rPr>
          <w:rFonts w:asciiTheme="minorHAnsi" w:eastAsia="Calibri" w:hAnsiTheme="minorHAnsi" w:cstheme="minorHAnsi"/>
          <w:sz w:val="22"/>
          <w:szCs w:val="22"/>
        </w:rPr>
      </w:pPr>
      <w:r w:rsidRPr="008A0FEB">
        <w:rPr>
          <w:rFonts w:asciiTheme="minorHAnsi" w:eastAsia="Calibri" w:hAnsiTheme="minorHAnsi" w:cstheme="minorHAnsi"/>
          <w:sz w:val="22"/>
          <w:szCs w:val="22"/>
        </w:rPr>
        <w:t>Zamawiający opisując przedmiot zamówienia przy pomocy określonych norm, aprobat czy specyfikacji technicznych i systemów odniesienia, dopuszcza rozwiązania równoważne opisywanym.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489E3113" w14:textId="7A7C4D96" w:rsidR="005E33BE" w:rsidRPr="008A0FEB" w:rsidRDefault="008A522C" w:rsidP="008A0FEB">
      <w:pPr>
        <w:spacing w:after="120" w:line="276" w:lineRule="auto"/>
        <w:jc w:val="both"/>
        <w:rPr>
          <w:rFonts w:asciiTheme="minorHAnsi" w:eastAsia="Calibri" w:hAnsiTheme="minorHAnsi" w:cstheme="minorHAnsi"/>
          <w:sz w:val="22"/>
          <w:szCs w:val="22"/>
        </w:rPr>
      </w:pPr>
      <w:r w:rsidRPr="008A0FEB">
        <w:rPr>
          <w:rFonts w:asciiTheme="minorHAnsi" w:eastAsia="Calibri" w:hAnsiTheme="minorHAnsi" w:cstheme="minorHAnsi"/>
          <w:sz w:val="22"/>
          <w:szCs w:val="22"/>
        </w:rPr>
        <w:t>W tabeli poniżej przedstawiono wykaz sprzętu i wyposażenia jakie mają zostać dostarczone w ramach przedmiotowego zamówienia oraz okres minimalnej gwarancji. W pozycjach w których wpisano przedział czasowy 24 lub 36 miesięcy Wykonawca ma możliwość w formularzu oferty zaoferować okres gwarancji o długości 24 lub 36 miesięcy. Jest to kryterium punktowe opisane w Zapytaniu ofertowym.</w:t>
      </w:r>
    </w:p>
    <w:tbl>
      <w:tblPr>
        <w:tblStyle w:val="Tabela-Siatka"/>
        <w:tblW w:w="0" w:type="auto"/>
        <w:tblLook w:val="04A0" w:firstRow="1" w:lastRow="0" w:firstColumn="1" w:lastColumn="0" w:noHBand="0" w:noVBand="1"/>
      </w:tblPr>
      <w:tblGrid>
        <w:gridCol w:w="570"/>
        <w:gridCol w:w="3961"/>
        <w:gridCol w:w="1287"/>
        <w:gridCol w:w="3244"/>
      </w:tblGrid>
      <w:tr w:rsidR="008A522C" w:rsidRPr="008A522C" w14:paraId="1C3F7315" w14:textId="77777777" w:rsidTr="008A522C">
        <w:tc>
          <w:tcPr>
            <w:tcW w:w="570" w:type="dxa"/>
            <w:shd w:val="clear" w:color="auto" w:fill="D9D9D9" w:themeFill="background1" w:themeFillShade="D9"/>
            <w:vAlign w:val="center"/>
          </w:tcPr>
          <w:p w14:paraId="1D59EF63" w14:textId="15E572C8" w:rsidR="008A522C" w:rsidRPr="006374D0" w:rsidRDefault="008A522C" w:rsidP="008A522C">
            <w:pPr>
              <w:spacing w:after="120"/>
              <w:jc w:val="center"/>
              <w:rPr>
                <w:rFonts w:asciiTheme="minorHAnsi" w:eastAsia="Calibri" w:hAnsiTheme="minorHAnsi" w:cstheme="minorHAnsi"/>
                <w:b/>
                <w:bCs/>
                <w:sz w:val="22"/>
                <w:szCs w:val="22"/>
              </w:rPr>
            </w:pPr>
            <w:r w:rsidRPr="006374D0">
              <w:rPr>
                <w:rFonts w:asciiTheme="minorHAnsi" w:eastAsia="Calibri" w:hAnsiTheme="minorHAnsi" w:cstheme="minorHAnsi"/>
                <w:b/>
                <w:bCs/>
                <w:sz w:val="22"/>
                <w:szCs w:val="22"/>
              </w:rPr>
              <w:t>Lp.</w:t>
            </w:r>
          </w:p>
        </w:tc>
        <w:tc>
          <w:tcPr>
            <w:tcW w:w="3961" w:type="dxa"/>
            <w:shd w:val="clear" w:color="auto" w:fill="D9D9D9" w:themeFill="background1" w:themeFillShade="D9"/>
            <w:vAlign w:val="center"/>
          </w:tcPr>
          <w:p w14:paraId="1E416EA7" w14:textId="72B9496A" w:rsidR="008A522C" w:rsidRPr="006374D0" w:rsidRDefault="008A522C" w:rsidP="008A522C">
            <w:pPr>
              <w:spacing w:after="120"/>
              <w:jc w:val="center"/>
              <w:rPr>
                <w:rFonts w:asciiTheme="minorHAnsi" w:eastAsia="Calibri" w:hAnsiTheme="minorHAnsi" w:cstheme="minorHAnsi"/>
                <w:b/>
                <w:bCs/>
                <w:sz w:val="22"/>
                <w:szCs w:val="22"/>
              </w:rPr>
            </w:pPr>
            <w:r w:rsidRPr="006374D0">
              <w:rPr>
                <w:rFonts w:asciiTheme="minorHAnsi" w:eastAsia="Calibri" w:hAnsiTheme="minorHAnsi" w:cstheme="minorHAnsi"/>
                <w:b/>
                <w:bCs/>
                <w:sz w:val="22"/>
                <w:szCs w:val="22"/>
              </w:rPr>
              <w:t>Nazwa produktu do zakupu</w:t>
            </w:r>
          </w:p>
        </w:tc>
        <w:tc>
          <w:tcPr>
            <w:tcW w:w="1287" w:type="dxa"/>
            <w:shd w:val="clear" w:color="auto" w:fill="D9D9D9" w:themeFill="background1" w:themeFillShade="D9"/>
            <w:vAlign w:val="center"/>
          </w:tcPr>
          <w:p w14:paraId="4F3EAD4C" w14:textId="1B82B52C" w:rsidR="008A522C" w:rsidRPr="006374D0" w:rsidRDefault="008A522C" w:rsidP="008A522C">
            <w:pPr>
              <w:spacing w:after="120"/>
              <w:jc w:val="center"/>
              <w:rPr>
                <w:rFonts w:asciiTheme="minorHAnsi" w:eastAsia="Calibri" w:hAnsiTheme="minorHAnsi" w:cstheme="minorHAnsi"/>
                <w:b/>
                <w:bCs/>
                <w:sz w:val="22"/>
                <w:szCs w:val="22"/>
              </w:rPr>
            </w:pPr>
            <w:r w:rsidRPr="006374D0">
              <w:rPr>
                <w:rFonts w:asciiTheme="minorHAnsi" w:eastAsia="Calibri" w:hAnsiTheme="minorHAnsi" w:cstheme="minorHAnsi"/>
                <w:b/>
                <w:bCs/>
                <w:sz w:val="22"/>
                <w:szCs w:val="22"/>
              </w:rPr>
              <w:t>Ilość (szt.)</w:t>
            </w:r>
          </w:p>
        </w:tc>
        <w:tc>
          <w:tcPr>
            <w:tcW w:w="3244" w:type="dxa"/>
            <w:shd w:val="clear" w:color="auto" w:fill="D9D9D9" w:themeFill="background1" w:themeFillShade="D9"/>
            <w:vAlign w:val="center"/>
          </w:tcPr>
          <w:p w14:paraId="328B1207" w14:textId="0A2C9DFA" w:rsidR="008A522C" w:rsidRPr="006374D0" w:rsidRDefault="008A522C" w:rsidP="008A522C">
            <w:pPr>
              <w:spacing w:after="120"/>
              <w:jc w:val="center"/>
              <w:rPr>
                <w:rFonts w:asciiTheme="minorHAnsi" w:eastAsia="Calibri" w:hAnsiTheme="minorHAnsi" w:cstheme="minorHAnsi"/>
                <w:b/>
                <w:bCs/>
                <w:sz w:val="22"/>
                <w:szCs w:val="22"/>
              </w:rPr>
            </w:pPr>
            <w:r w:rsidRPr="006374D0">
              <w:rPr>
                <w:rFonts w:asciiTheme="minorHAnsi" w:eastAsia="Calibri" w:hAnsiTheme="minorHAnsi" w:cstheme="minorHAnsi"/>
                <w:b/>
                <w:bCs/>
                <w:sz w:val="22"/>
                <w:szCs w:val="22"/>
              </w:rPr>
              <w:t>Min. okres gwarancji</w:t>
            </w:r>
          </w:p>
        </w:tc>
      </w:tr>
      <w:tr w:rsidR="006374D0" w:rsidRPr="008A522C" w14:paraId="14C3EA71" w14:textId="77777777" w:rsidTr="008A522C">
        <w:tc>
          <w:tcPr>
            <w:tcW w:w="570" w:type="dxa"/>
          </w:tcPr>
          <w:p w14:paraId="76D2B317" w14:textId="6120BCCE" w:rsidR="006374D0" w:rsidRPr="006374D0" w:rsidRDefault="006374D0" w:rsidP="006374D0">
            <w:pPr>
              <w:spacing w:after="120"/>
              <w:jc w:val="both"/>
              <w:rPr>
                <w:rFonts w:asciiTheme="minorHAnsi" w:eastAsia="Calibri" w:hAnsiTheme="minorHAnsi" w:cstheme="minorHAnsi"/>
                <w:sz w:val="22"/>
                <w:szCs w:val="22"/>
              </w:rPr>
            </w:pPr>
            <w:r w:rsidRPr="006374D0">
              <w:rPr>
                <w:rFonts w:asciiTheme="minorHAnsi" w:eastAsia="Calibri" w:hAnsiTheme="minorHAnsi" w:cstheme="minorHAnsi"/>
                <w:sz w:val="22"/>
                <w:szCs w:val="22"/>
              </w:rPr>
              <w:t>1.</w:t>
            </w:r>
          </w:p>
        </w:tc>
        <w:tc>
          <w:tcPr>
            <w:tcW w:w="3961" w:type="dxa"/>
          </w:tcPr>
          <w:p w14:paraId="0C2D80AE" w14:textId="5768715D" w:rsidR="006374D0" w:rsidRPr="00427DA1" w:rsidRDefault="006374D0" w:rsidP="006374D0">
            <w:pPr>
              <w:spacing w:after="120"/>
              <w:jc w:val="both"/>
              <w:rPr>
                <w:rFonts w:asciiTheme="minorHAnsi" w:eastAsia="Calibri" w:hAnsiTheme="minorHAnsi" w:cstheme="minorHAnsi"/>
                <w:sz w:val="22"/>
                <w:szCs w:val="22"/>
              </w:rPr>
            </w:pPr>
            <w:r w:rsidRPr="00427DA1">
              <w:rPr>
                <w:rFonts w:asciiTheme="minorHAnsi" w:hAnsiTheme="minorHAnsi" w:cstheme="minorHAnsi"/>
                <w:sz w:val="22"/>
                <w:szCs w:val="22"/>
              </w:rPr>
              <w:t xml:space="preserve">Serwer </w:t>
            </w:r>
          </w:p>
        </w:tc>
        <w:tc>
          <w:tcPr>
            <w:tcW w:w="1287" w:type="dxa"/>
            <w:vAlign w:val="center"/>
          </w:tcPr>
          <w:p w14:paraId="48AE487C" w14:textId="00BC5468" w:rsidR="006374D0" w:rsidRPr="006374D0" w:rsidRDefault="006374D0" w:rsidP="006374D0">
            <w:pPr>
              <w:spacing w:after="120"/>
              <w:jc w:val="center"/>
              <w:rPr>
                <w:rFonts w:asciiTheme="minorHAnsi" w:eastAsia="Calibri" w:hAnsiTheme="minorHAnsi" w:cstheme="minorHAnsi"/>
                <w:sz w:val="22"/>
                <w:szCs w:val="22"/>
              </w:rPr>
            </w:pPr>
            <w:r>
              <w:rPr>
                <w:rFonts w:asciiTheme="minorHAnsi" w:eastAsia="Calibri" w:hAnsiTheme="minorHAnsi" w:cstheme="minorHAnsi"/>
                <w:sz w:val="22"/>
                <w:szCs w:val="22"/>
              </w:rPr>
              <w:t>1</w:t>
            </w:r>
          </w:p>
        </w:tc>
        <w:tc>
          <w:tcPr>
            <w:tcW w:w="3244" w:type="dxa"/>
          </w:tcPr>
          <w:p w14:paraId="611F9C81" w14:textId="789C3291" w:rsidR="006374D0" w:rsidRPr="006374D0" w:rsidRDefault="006374D0" w:rsidP="006374D0">
            <w:pPr>
              <w:spacing w:after="120"/>
              <w:jc w:val="both"/>
              <w:rPr>
                <w:rFonts w:asciiTheme="minorHAnsi" w:eastAsia="Calibri" w:hAnsiTheme="minorHAnsi" w:cstheme="minorHAnsi"/>
                <w:sz w:val="22"/>
                <w:szCs w:val="22"/>
              </w:rPr>
            </w:pPr>
            <w:r w:rsidRPr="006374D0">
              <w:rPr>
                <w:rFonts w:asciiTheme="minorHAnsi" w:eastAsia="Calibri" w:hAnsiTheme="minorHAnsi" w:cstheme="minorHAnsi"/>
                <w:sz w:val="22"/>
                <w:szCs w:val="22"/>
              </w:rPr>
              <w:t>24 m-ce lub 36 m-</w:t>
            </w:r>
            <w:proofErr w:type="spellStart"/>
            <w:r w:rsidRPr="006374D0">
              <w:rPr>
                <w:rFonts w:asciiTheme="minorHAnsi" w:eastAsia="Calibri" w:hAnsiTheme="minorHAnsi" w:cstheme="minorHAnsi"/>
                <w:sz w:val="22"/>
                <w:szCs w:val="22"/>
              </w:rPr>
              <w:t>cy</w:t>
            </w:r>
            <w:proofErr w:type="spellEnd"/>
          </w:p>
        </w:tc>
      </w:tr>
      <w:tr w:rsidR="006374D0" w:rsidRPr="008A522C" w14:paraId="3D94D003" w14:textId="77777777" w:rsidTr="008A522C">
        <w:tc>
          <w:tcPr>
            <w:tcW w:w="570" w:type="dxa"/>
          </w:tcPr>
          <w:p w14:paraId="751B5B16" w14:textId="3919AB81" w:rsidR="006374D0" w:rsidRPr="006374D0" w:rsidRDefault="006374D0" w:rsidP="006374D0">
            <w:pPr>
              <w:spacing w:after="120"/>
              <w:jc w:val="both"/>
              <w:rPr>
                <w:rFonts w:asciiTheme="minorHAnsi" w:eastAsia="Calibri" w:hAnsiTheme="minorHAnsi" w:cstheme="minorHAnsi"/>
                <w:sz w:val="22"/>
                <w:szCs w:val="22"/>
              </w:rPr>
            </w:pPr>
            <w:r w:rsidRPr="006374D0">
              <w:rPr>
                <w:rFonts w:asciiTheme="minorHAnsi" w:eastAsia="Calibri" w:hAnsiTheme="minorHAnsi" w:cstheme="minorHAnsi"/>
                <w:sz w:val="22"/>
                <w:szCs w:val="22"/>
              </w:rPr>
              <w:t>2.</w:t>
            </w:r>
          </w:p>
        </w:tc>
        <w:tc>
          <w:tcPr>
            <w:tcW w:w="3961" w:type="dxa"/>
          </w:tcPr>
          <w:p w14:paraId="35823E93" w14:textId="43F24B23" w:rsidR="006374D0" w:rsidRPr="00427DA1" w:rsidRDefault="006374D0" w:rsidP="006374D0">
            <w:pPr>
              <w:spacing w:after="120"/>
              <w:jc w:val="both"/>
              <w:rPr>
                <w:rFonts w:asciiTheme="minorHAnsi" w:eastAsia="Calibri" w:hAnsiTheme="minorHAnsi" w:cstheme="minorHAnsi"/>
                <w:sz w:val="22"/>
                <w:szCs w:val="22"/>
              </w:rPr>
            </w:pPr>
            <w:r w:rsidRPr="00427DA1">
              <w:rPr>
                <w:rFonts w:asciiTheme="minorHAnsi" w:hAnsiTheme="minorHAnsi" w:cstheme="minorHAnsi"/>
                <w:sz w:val="22"/>
                <w:szCs w:val="22"/>
              </w:rPr>
              <w:t>Oprogramowanie serwerowe – 2 szt.</w:t>
            </w:r>
          </w:p>
        </w:tc>
        <w:tc>
          <w:tcPr>
            <w:tcW w:w="1287" w:type="dxa"/>
            <w:vAlign w:val="center"/>
          </w:tcPr>
          <w:p w14:paraId="60A75050" w14:textId="22768749" w:rsidR="006374D0" w:rsidRPr="006374D0" w:rsidRDefault="006374D0" w:rsidP="006374D0">
            <w:pPr>
              <w:spacing w:after="120"/>
              <w:jc w:val="center"/>
              <w:rPr>
                <w:rFonts w:asciiTheme="minorHAnsi" w:eastAsia="Calibri" w:hAnsiTheme="minorHAnsi" w:cstheme="minorHAnsi"/>
                <w:sz w:val="22"/>
                <w:szCs w:val="22"/>
              </w:rPr>
            </w:pPr>
            <w:r>
              <w:rPr>
                <w:rFonts w:asciiTheme="minorHAnsi" w:eastAsia="Calibri" w:hAnsiTheme="minorHAnsi" w:cstheme="minorHAnsi"/>
                <w:sz w:val="22"/>
                <w:szCs w:val="22"/>
              </w:rPr>
              <w:t>2</w:t>
            </w:r>
          </w:p>
        </w:tc>
        <w:tc>
          <w:tcPr>
            <w:tcW w:w="3244" w:type="dxa"/>
          </w:tcPr>
          <w:p w14:paraId="0DC0EEC6" w14:textId="689DB890" w:rsidR="006374D0" w:rsidRPr="006374D0" w:rsidRDefault="00290D76" w:rsidP="006374D0">
            <w:pPr>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Licencja bezterminowa</w:t>
            </w:r>
          </w:p>
        </w:tc>
      </w:tr>
      <w:tr w:rsidR="006374D0" w:rsidRPr="008A522C" w14:paraId="1E90EA72" w14:textId="77777777" w:rsidTr="008A522C">
        <w:tc>
          <w:tcPr>
            <w:tcW w:w="570" w:type="dxa"/>
          </w:tcPr>
          <w:p w14:paraId="0D6266F1" w14:textId="16CB69D4" w:rsidR="006374D0" w:rsidRPr="006374D0" w:rsidRDefault="006374D0" w:rsidP="006374D0">
            <w:pPr>
              <w:spacing w:after="120"/>
              <w:jc w:val="both"/>
              <w:rPr>
                <w:rFonts w:asciiTheme="minorHAnsi" w:eastAsia="Calibri" w:hAnsiTheme="minorHAnsi" w:cstheme="minorHAnsi"/>
                <w:sz w:val="22"/>
                <w:szCs w:val="22"/>
              </w:rPr>
            </w:pPr>
            <w:r w:rsidRPr="006374D0">
              <w:rPr>
                <w:rFonts w:asciiTheme="minorHAnsi" w:eastAsia="Calibri" w:hAnsiTheme="minorHAnsi" w:cstheme="minorHAnsi"/>
                <w:sz w:val="22"/>
                <w:szCs w:val="22"/>
              </w:rPr>
              <w:t>3.</w:t>
            </w:r>
          </w:p>
        </w:tc>
        <w:tc>
          <w:tcPr>
            <w:tcW w:w="3961" w:type="dxa"/>
          </w:tcPr>
          <w:p w14:paraId="1313E34D" w14:textId="50B56AB0" w:rsidR="006374D0" w:rsidRPr="00427DA1" w:rsidRDefault="006374D0" w:rsidP="006374D0">
            <w:pPr>
              <w:spacing w:after="120"/>
              <w:jc w:val="both"/>
              <w:rPr>
                <w:rFonts w:asciiTheme="minorHAnsi" w:eastAsia="Calibri" w:hAnsiTheme="minorHAnsi" w:cstheme="minorHAnsi"/>
                <w:sz w:val="22"/>
                <w:szCs w:val="22"/>
              </w:rPr>
            </w:pPr>
            <w:r w:rsidRPr="00427DA1">
              <w:rPr>
                <w:rFonts w:asciiTheme="minorHAnsi" w:hAnsiTheme="minorHAnsi" w:cstheme="minorHAnsi"/>
                <w:sz w:val="22"/>
                <w:szCs w:val="22"/>
              </w:rPr>
              <w:t xml:space="preserve">Licencje dostępowe CAL – 25 szt. </w:t>
            </w:r>
          </w:p>
        </w:tc>
        <w:tc>
          <w:tcPr>
            <w:tcW w:w="1287" w:type="dxa"/>
            <w:vAlign w:val="center"/>
          </w:tcPr>
          <w:p w14:paraId="7D03B9D7" w14:textId="64D6D1DB" w:rsidR="006374D0" w:rsidRPr="006374D0" w:rsidRDefault="006374D0" w:rsidP="006374D0">
            <w:pPr>
              <w:spacing w:after="120"/>
              <w:jc w:val="center"/>
              <w:rPr>
                <w:rFonts w:asciiTheme="minorHAnsi" w:eastAsia="Calibri" w:hAnsiTheme="minorHAnsi" w:cstheme="minorHAnsi"/>
                <w:sz w:val="22"/>
                <w:szCs w:val="22"/>
              </w:rPr>
            </w:pPr>
            <w:r w:rsidRPr="006374D0">
              <w:rPr>
                <w:rFonts w:asciiTheme="minorHAnsi" w:eastAsia="Calibri" w:hAnsiTheme="minorHAnsi" w:cstheme="minorHAnsi"/>
                <w:sz w:val="22"/>
                <w:szCs w:val="22"/>
              </w:rPr>
              <w:t>2</w:t>
            </w:r>
            <w:r>
              <w:rPr>
                <w:rFonts w:asciiTheme="minorHAnsi" w:eastAsia="Calibri" w:hAnsiTheme="minorHAnsi" w:cstheme="minorHAnsi"/>
                <w:sz w:val="22"/>
                <w:szCs w:val="22"/>
              </w:rPr>
              <w:t>5</w:t>
            </w:r>
          </w:p>
        </w:tc>
        <w:tc>
          <w:tcPr>
            <w:tcW w:w="3244" w:type="dxa"/>
          </w:tcPr>
          <w:p w14:paraId="12FD6824" w14:textId="0C0298D0" w:rsidR="006374D0" w:rsidRPr="006374D0" w:rsidRDefault="00290D76" w:rsidP="006374D0">
            <w:pPr>
              <w:spacing w:after="120"/>
              <w:jc w:val="both"/>
              <w:rPr>
                <w:rFonts w:asciiTheme="minorHAnsi" w:eastAsia="Calibri" w:hAnsiTheme="minorHAnsi" w:cstheme="minorHAnsi"/>
                <w:sz w:val="22"/>
                <w:szCs w:val="22"/>
              </w:rPr>
            </w:pPr>
            <w:r w:rsidRPr="00290D76">
              <w:rPr>
                <w:rFonts w:asciiTheme="minorHAnsi" w:eastAsia="Calibri" w:hAnsiTheme="minorHAnsi" w:cstheme="minorHAnsi"/>
                <w:sz w:val="22"/>
                <w:szCs w:val="22"/>
              </w:rPr>
              <w:t>Licencja bezterminowa</w:t>
            </w:r>
          </w:p>
        </w:tc>
      </w:tr>
      <w:tr w:rsidR="006374D0" w:rsidRPr="008A522C" w14:paraId="70C06639" w14:textId="77777777" w:rsidTr="008A522C">
        <w:tc>
          <w:tcPr>
            <w:tcW w:w="570" w:type="dxa"/>
          </w:tcPr>
          <w:p w14:paraId="7AB7694B" w14:textId="7F5CE4E8" w:rsidR="006374D0" w:rsidRPr="006374D0" w:rsidRDefault="006374D0" w:rsidP="006374D0">
            <w:pPr>
              <w:spacing w:after="120"/>
              <w:jc w:val="both"/>
              <w:rPr>
                <w:rFonts w:asciiTheme="minorHAnsi" w:eastAsia="Calibri" w:hAnsiTheme="minorHAnsi" w:cstheme="minorHAnsi"/>
                <w:sz w:val="22"/>
                <w:szCs w:val="22"/>
              </w:rPr>
            </w:pPr>
            <w:r w:rsidRPr="006374D0">
              <w:rPr>
                <w:rFonts w:asciiTheme="minorHAnsi" w:eastAsia="Calibri" w:hAnsiTheme="minorHAnsi" w:cstheme="minorHAnsi"/>
                <w:sz w:val="22"/>
                <w:szCs w:val="22"/>
              </w:rPr>
              <w:t>4.</w:t>
            </w:r>
          </w:p>
        </w:tc>
        <w:tc>
          <w:tcPr>
            <w:tcW w:w="3961" w:type="dxa"/>
          </w:tcPr>
          <w:p w14:paraId="694F5795" w14:textId="2ECC1061" w:rsidR="006374D0" w:rsidRPr="00427DA1" w:rsidRDefault="006374D0" w:rsidP="006374D0">
            <w:pPr>
              <w:spacing w:after="120"/>
              <w:jc w:val="both"/>
              <w:rPr>
                <w:rFonts w:asciiTheme="minorHAnsi" w:eastAsia="Calibri" w:hAnsiTheme="minorHAnsi" w:cstheme="minorHAnsi"/>
                <w:sz w:val="22"/>
                <w:szCs w:val="22"/>
              </w:rPr>
            </w:pPr>
            <w:r w:rsidRPr="00427DA1">
              <w:rPr>
                <w:rFonts w:asciiTheme="minorHAnsi" w:hAnsiTheme="minorHAnsi" w:cstheme="minorHAnsi"/>
                <w:sz w:val="22"/>
                <w:szCs w:val="22"/>
              </w:rPr>
              <w:t>Urządzenia sieciowe (</w:t>
            </w:r>
            <w:proofErr w:type="spellStart"/>
            <w:r w:rsidRPr="00427DA1">
              <w:rPr>
                <w:rFonts w:asciiTheme="minorHAnsi" w:hAnsiTheme="minorHAnsi" w:cstheme="minorHAnsi"/>
                <w:sz w:val="22"/>
                <w:szCs w:val="22"/>
              </w:rPr>
              <w:t>switch</w:t>
            </w:r>
            <w:proofErr w:type="spellEnd"/>
            <w:r w:rsidRPr="00427DA1">
              <w:rPr>
                <w:rFonts w:asciiTheme="minorHAnsi" w:hAnsiTheme="minorHAnsi" w:cstheme="minorHAnsi"/>
                <w:sz w:val="22"/>
                <w:szCs w:val="22"/>
              </w:rPr>
              <w:t xml:space="preserve"> - 1 szt. i router UTM - 1 szt.)</w:t>
            </w:r>
          </w:p>
        </w:tc>
        <w:tc>
          <w:tcPr>
            <w:tcW w:w="1287" w:type="dxa"/>
            <w:vAlign w:val="center"/>
          </w:tcPr>
          <w:p w14:paraId="23DFDA5A" w14:textId="5609D54D" w:rsidR="006374D0" w:rsidRPr="006374D0" w:rsidRDefault="006374D0" w:rsidP="006374D0">
            <w:pPr>
              <w:spacing w:after="120"/>
              <w:jc w:val="center"/>
              <w:rPr>
                <w:rFonts w:asciiTheme="minorHAnsi" w:eastAsia="Calibri" w:hAnsiTheme="minorHAnsi" w:cstheme="minorHAnsi"/>
                <w:sz w:val="22"/>
                <w:szCs w:val="22"/>
              </w:rPr>
            </w:pPr>
            <w:r>
              <w:rPr>
                <w:rFonts w:asciiTheme="minorHAnsi" w:eastAsia="Calibri" w:hAnsiTheme="minorHAnsi" w:cstheme="minorHAnsi"/>
                <w:sz w:val="22"/>
                <w:szCs w:val="22"/>
              </w:rPr>
              <w:t>2</w:t>
            </w:r>
          </w:p>
        </w:tc>
        <w:tc>
          <w:tcPr>
            <w:tcW w:w="3244" w:type="dxa"/>
          </w:tcPr>
          <w:p w14:paraId="5DC885C3" w14:textId="3162AF62" w:rsidR="006374D0" w:rsidRPr="006374D0" w:rsidRDefault="006374D0" w:rsidP="006374D0">
            <w:pPr>
              <w:spacing w:after="120"/>
              <w:jc w:val="both"/>
              <w:rPr>
                <w:rFonts w:asciiTheme="minorHAnsi" w:eastAsia="Calibri" w:hAnsiTheme="minorHAnsi" w:cstheme="minorHAnsi"/>
                <w:sz w:val="22"/>
                <w:szCs w:val="22"/>
              </w:rPr>
            </w:pPr>
            <w:r w:rsidRPr="006374D0">
              <w:rPr>
                <w:rFonts w:asciiTheme="minorHAnsi" w:eastAsia="Calibri" w:hAnsiTheme="minorHAnsi" w:cstheme="minorHAnsi"/>
                <w:sz w:val="22"/>
                <w:szCs w:val="22"/>
              </w:rPr>
              <w:t>24 m-ce lub 36 m-</w:t>
            </w:r>
            <w:proofErr w:type="spellStart"/>
            <w:r w:rsidRPr="006374D0">
              <w:rPr>
                <w:rFonts w:asciiTheme="minorHAnsi" w:eastAsia="Calibri" w:hAnsiTheme="minorHAnsi" w:cstheme="minorHAnsi"/>
                <w:sz w:val="22"/>
                <w:szCs w:val="22"/>
              </w:rPr>
              <w:t>cy</w:t>
            </w:r>
            <w:proofErr w:type="spellEnd"/>
          </w:p>
        </w:tc>
      </w:tr>
      <w:tr w:rsidR="006374D0" w:rsidRPr="008A522C" w14:paraId="451F7AF4" w14:textId="77777777" w:rsidTr="008A522C">
        <w:tc>
          <w:tcPr>
            <w:tcW w:w="570" w:type="dxa"/>
          </w:tcPr>
          <w:p w14:paraId="28264ED0" w14:textId="364A5641" w:rsidR="006374D0" w:rsidRPr="006374D0" w:rsidRDefault="006374D0" w:rsidP="006374D0">
            <w:pPr>
              <w:spacing w:after="120"/>
              <w:jc w:val="both"/>
              <w:rPr>
                <w:rFonts w:asciiTheme="minorHAnsi" w:eastAsia="Calibri" w:hAnsiTheme="minorHAnsi" w:cstheme="minorHAnsi"/>
                <w:sz w:val="22"/>
                <w:szCs w:val="22"/>
              </w:rPr>
            </w:pPr>
            <w:r w:rsidRPr="006374D0">
              <w:rPr>
                <w:rFonts w:asciiTheme="minorHAnsi" w:eastAsia="Calibri" w:hAnsiTheme="minorHAnsi" w:cstheme="minorHAnsi"/>
                <w:sz w:val="22"/>
                <w:szCs w:val="22"/>
              </w:rPr>
              <w:t>5.</w:t>
            </w:r>
          </w:p>
        </w:tc>
        <w:tc>
          <w:tcPr>
            <w:tcW w:w="3961" w:type="dxa"/>
          </w:tcPr>
          <w:p w14:paraId="60AA3749" w14:textId="59D1A28A" w:rsidR="006374D0" w:rsidRPr="00427DA1" w:rsidRDefault="006374D0" w:rsidP="006374D0">
            <w:pPr>
              <w:spacing w:after="120"/>
              <w:jc w:val="both"/>
              <w:rPr>
                <w:rFonts w:asciiTheme="minorHAnsi" w:eastAsia="Calibri" w:hAnsiTheme="minorHAnsi" w:cstheme="minorHAnsi"/>
                <w:sz w:val="22"/>
                <w:szCs w:val="22"/>
              </w:rPr>
            </w:pPr>
            <w:r w:rsidRPr="00427DA1">
              <w:rPr>
                <w:rFonts w:asciiTheme="minorHAnsi" w:hAnsiTheme="minorHAnsi" w:cstheme="minorHAnsi"/>
                <w:sz w:val="22"/>
                <w:szCs w:val="22"/>
              </w:rPr>
              <w:t>Urządzenia do tworzenia kopii zapasowych (serwer plików - 1 szt. i napęd wraz z nośnikami - 1 szt.)</w:t>
            </w:r>
          </w:p>
        </w:tc>
        <w:tc>
          <w:tcPr>
            <w:tcW w:w="1287" w:type="dxa"/>
            <w:vAlign w:val="center"/>
          </w:tcPr>
          <w:p w14:paraId="7D17CE6C" w14:textId="1647258F" w:rsidR="006374D0" w:rsidRPr="006374D0" w:rsidRDefault="006374D0" w:rsidP="006374D0">
            <w:pPr>
              <w:spacing w:after="120"/>
              <w:jc w:val="center"/>
              <w:rPr>
                <w:rFonts w:asciiTheme="minorHAnsi" w:eastAsia="Calibri" w:hAnsiTheme="minorHAnsi" w:cstheme="minorHAnsi"/>
                <w:sz w:val="22"/>
                <w:szCs w:val="22"/>
              </w:rPr>
            </w:pPr>
            <w:r>
              <w:rPr>
                <w:rFonts w:asciiTheme="minorHAnsi" w:eastAsia="Calibri" w:hAnsiTheme="minorHAnsi" w:cstheme="minorHAnsi"/>
                <w:sz w:val="22"/>
                <w:szCs w:val="22"/>
              </w:rPr>
              <w:t>2</w:t>
            </w:r>
          </w:p>
        </w:tc>
        <w:tc>
          <w:tcPr>
            <w:tcW w:w="3244" w:type="dxa"/>
            <w:vAlign w:val="center"/>
          </w:tcPr>
          <w:p w14:paraId="27140CD1" w14:textId="77777777" w:rsidR="006374D0" w:rsidRDefault="006374D0" w:rsidP="006374D0">
            <w:pPr>
              <w:spacing w:after="120"/>
              <w:rPr>
                <w:rFonts w:asciiTheme="minorHAnsi" w:eastAsia="Calibri" w:hAnsiTheme="minorHAnsi" w:cstheme="minorHAnsi"/>
                <w:sz w:val="22"/>
                <w:szCs w:val="22"/>
              </w:rPr>
            </w:pPr>
            <w:r w:rsidRPr="006374D0">
              <w:rPr>
                <w:rFonts w:asciiTheme="minorHAnsi" w:eastAsia="Calibri" w:hAnsiTheme="minorHAnsi" w:cstheme="minorHAnsi"/>
                <w:sz w:val="22"/>
                <w:szCs w:val="22"/>
              </w:rPr>
              <w:t>24 m-ce lub 36 m-</w:t>
            </w:r>
            <w:proofErr w:type="spellStart"/>
            <w:r w:rsidRPr="006374D0">
              <w:rPr>
                <w:rFonts w:asciiTheme="minorHAnsi" w:eastAsia="Calibri" w:hAnsiTheme="minorHAnsi" w:cstheme="minorHAnsi"/>
                <w:sz w:val="22"/>
                <w:szCs w:val="22"/>
              </w:rPr>
              <w:t>cy</w:t>
            </w:r>
            <w:proofErr w:type="spellEnd"/>
          </w:p>
          <w:p w14:paraId="1556FC73" w14:textId="0D918C4C" w:rsidR="009E10D7" w:rsidRPr="006374D0" w:rsidRDefault="009E10D7" w:rsidP="009E10D7">
            <w:pPr>
              <w:spacing w:after="120"/>
              <w:rPr>
                <w:rFonts w:asciiTheme="minorHAnsi" w:eastAsia="Calibri" w:hAnsiTheme="minorHAnsi" w:cstheme="minorHAnsi"/>
                <w:sz w:val="22"/>
                <w:szCs w:val="22"/>
              </w:rPr>
            </w:pPr>
            <w:r>
              <w:rPr>
                <w:rFonts w:asciiTheme="minorHAnsi" w:eastAsia="Calibri" w:hAnsiTheme="minorHAnsi" w:cstheme="minorHAnsi"/>
                <w:sz w:val="22"/>
                <w:szCs w:val="22"/>
              </w:rPr>
              <w:t>(dla napędu min. 24 m-ce)</w:t>
            </w:r>
          </w:p>
        </w:tc>
      </w:tr>
      <w:tr w:rsidR="006374D0" w:rsidRPr="008A522C" w14:paraId="37E406E2" w14:textId="77777777" w:rsidTr="001E364B">
        <w:tc>
          <w:tcPr>
            <w:tcW w:w="570" w:type="dxa"/>
          </w:tcPr>
          <w:p w14:paraId="0B4E0576" w14:textId="7659AEAD" w:rsidR="006374D0" w:rsidRPr="006374D0" w:rsidRDefault="006374D0" w:rsidP="006374D0">
            <w:pPr>
              <w:spacing w:after="120"/>
              <w:jc w:val="both"/>
              <w:rPr>
                <w:rFonts w:asciiTheme="minorHAnsi" w:eastAsia="Calibri" w:hAnsiTheme="minorHAnsi" w:cstheme="minorHAnsi"/>
                <w:sz w:val="22"/>
                <w:szCs w:val="22"/>
              </w:rPr>
            </w:pPr>
            <w:r w:rsidRPr="006374D0">
              <w:rPr>
                <w:rFonts w:asciiTheme="minorHAnsi" w:eastAsia="Calibri" w:hAnsiTheme="minorHAnsi" w:cstheme="minorHAnsi"/>
                <w:sz w:val="22"/>
                <w:szCs w:val="22"/>
              </w:rPr>
              <w:t>6.</w:t>
            </w:r>
          </w:p>
        </w:tc>
        <w:tc>
          <w:tcPr>
            <w:tcW w:w="3961" w:type="dxa"/>
          </w:tcPr>
          <w:p w14:paraId="4B343D28" w14:textId="1D312A5E" w:rsidR="006374D0" w:rsidRPr="00427DA1" w:rsidRDefault="006374D0" w:rsidP="006374D0">
            <w:pPr>
              <w:spacing w:after="120"/>
              <w:jc w:val="both"/>
              <w:rPr>
                <w:rFonts w:asciiTheme="minorHAnsi" w:eastAsia="Calibri" w:hAnsiTheme="minorHAnsi" w:cstheme="minorHAnsi"/>
                <w:sz w:val="22"/>
                <w:szCs w:val="22"/>
              </w:rPr>
            </w:pPr>
            <w:r w:rsidRPr="00427DA1">
              <w:rPr>
                <w:rFonts w:asciiTheme="minorHAnsi" w:hAnsiTheme="minorHAnsi" w:cstheme="minorHAnsi"/>
                <w:sz w:val="22"/>
                <w:szCs w:val="22"/>
              </w:rPr>
              <w:t>Szafa sieciowa</w:t>
            </w:r>
          </w:p>
        </w:tc>
        <w:tc>
          <w:tcPr>
            <w:tcW w:w="1287" w:type="dxa"/>
            <w:vAlign w:val="center"/>
          </w:tcPr>
          <w:p w14:paraId="2E1B17B3" w14:textId="3062F813" w:rsidR="006374D0" w:rsidRPr="006374D0" w:rsidRDefault="006374D0" w:rsidP="006374D0">
            <w:pPr>
              <w:spacing w:after="120"/>
              <w:jc w:val="center"/>
              <w:rPr>
                <w:rFonts w:asciiTheme="minorHAnsi" w:eastAsia="Calibri" w:hAnsiTheme="minorHAnsi" w:cstheme="minorHAnsi"/>
                <w:sz w:val="22"/>
                <w:szCs w:val="22"/>
              </w:rPr>
            </w:pPr>
            <w:r w:rsidRPr="006374D0">
              <w:rPr>
                <w:rFonts w:asciiTheme="minorHAnsi" w:eastAsia="Calibri" w:hAnsiTheme="minorHAnsi" w:cstheme="minorHAnsi"/>
                <w:sz w:val="22"/>
                <w:szCs w:val="22"/>
              </w:rPr>
              <w:t>1</w:t>
            </w:r>
          </w:p>
        </w:tc>
        <w:tc>
          <w:tcPr>
            <w:tcW w:w="3244" w:type="dxa"/>
            <w:vAlign w:val="center"/>
          </w:tcPr>
          <w:p w14:paraId="606904A5" w14:textId="4659196F" w:rsidR="006374D0" w:rsidRPr="006374D0" w:rsidRDefault="006374D0" w:rsidP="006374D0">
            <w:pPr>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24 m-ce</w:t>
            </w:r>
          </w:p>
        </w:tc>
      </w:tr>
      <w:tr w:rsidR="006374D0" w:rsidRPr="008A522C" w14:paraId="78E0CE59" w14:textId="77777777" w:rsidTr="001E364B">
        <w:tc>
          <w:tcPr>
            <w:tcW w:w="570" w:type="dxa"/>
          </w:tcPr>
          <w:p w14:paraId="0B1351F7" w14:textId="5BF302BC" w:rsidR="006374D0" w:rsidRPr="006374D0" w:rsidRDefault="006374D0" w:rsidP="006374D0">
            <w:pPr>
              <w:spacing w:after="120"/>
              <w:jc w:val="both"/>
              <w:rPr>
                <w:rFonts w:asciiTheme="minorHAnsi" w:eastAsia="Calibri" w:hAnsiTheme="minorHAnsi" w:cstheme="minorHAnsi"/>
                <w:sz w:val="22"/>
                <w:szCs w:val="22"/>
              </w:rPr>
            </w:pPr>
            <w:r w:rsidRPr="006374D0">
              <w:rPr>
                <w:rFonts w:asciiTheme="minorHAnsi" w:eastAsia="Calibri" w:hAnsiTheme="minorHAnsi" w:cstheme="minorHAnsi"/>
                <w:sz w:val="22"/>
                <w:szCs w:val="22"/>
              </w:rPr>
              <w:t>7.</w:t>
            </w:r>
          </w:p>
        </w:tc>
        <w:tc>
          <w:tcPr>
            <w:tcW w:w="3961" w:type="dxa"/>
          </w:tcPr>
          <w:p w14:paraId="7F3C1A89" w14:textId="7C3D8030" w:rsidR="006374D0" w:rsidRPr="00427DA1" w:rsidRDefault="006374D0" w:rsidP="006374D0">
            <w:pPr>
              <w:spacing w:after="120"/>
              <w:jc w:val="both"/>
              <w:rPr>
                <w:rFonts w:asciiTheme="minorHAnsi" w:eastAsia="Calibri" w:hAnsiTheme="minorHAnsi" w:cstheme="minorHAnsi"/>
                <w:sz w:val="22"/>
                <w:szCs w:val="22"/>
              </w:rPr>
            </w:pPr>
            <w:r w:rsidRPr="00427DA1">
              <w:rPr>
                <w:rFonts w:asciiTheme="minorHAnsi" w:hAnsiTheme="minorHAnsi" w:cstheme="minorHAnsi"/>
                <w:sz w:val="22"/>
                <w:szCs w:val="22"/>
              </w:rPr>
              <w:t>Instalacja i konfiguracja sprzętu IT</w:t>
            </w:r>
          </w:p>
        </w:tc>
        <w:tc>
          <w:tcPr>
            <w:tcW w:w="1287" w:type="dxa"/>
            <w:vAlign w:val="center"/>
          </w:tcPr>
          <w:p w14:paraId="3FD3079C" w14:textId="713C77FC" w:rsidR="006374D0" w:rsidRPr="006374D0" w:rsidRDefault="006374D0" w:rsidP="006374D0">
            <w:pPr>
              <w:spacing w:after="120"/>
              <w:jc w:val="center"/>
              <w:rPr>
                <w:rFonts w:asciiTheme="minorHAnsi" w:eastAsia="Calibri" w:hAnsiTheme="minorHAnsi" w:cstheme="minorHAnsi"/>
                <w:sz w:val="22"/>
                <w:szCs w:val="22"/>
              </w:rPr>
            </w:pPr>
            <w:r w:rsidRPr="006374D0">
              <w:rPr>
                <w:rFonts w:asciiTheme="minorHAnsi" w:eastAsia="Calibri" w:hAnsiTheme="minorHAnsi" w:cstheme="minorHAnsi"/>
                <w:sz w:val="22"/>
                <w:szCs w:val="22"/>
              </w:rPr>
              <w:t>1</w:t>
            </w:r>
          </w:p>
        </w:tc>
        <w:tc>
          <w:tcPr>
            <w:tcW w:w="3244" w:type="dxa"/>
            <w:vAlign w:val="center"/>
          </w:tcPr>
          <w:p w14:paraId="1DD7BFAB" w14:textId="5AAD1ED4" w:rsidR="006374D0" w:rsidRPr="006374D0" w:rsidRDefault="006374D0" w:rsidP="006374D0">
            <w:pPr>
              <w:spacing w:after="120"/>
              <w:jc w:val="both"/>
              <w:rPr>
                <w:rFonts w:asciiTheme="minorHAnsi" w:eastAsia="Calibri" w:hAnsiTheme="minorHAnsi" w:cstheme="minorHAnsi"/>
                <w:sz w:val="22"/>
                <w:szCs w:val="22"/>
              </w:rPr>
            </w:pPr>
            <w:r w:rsidRPr="006374D0">
              <w:rPr>
                <w:rFonts w:asciiTheme="minorHAnsi" w:eastAsia="Calibri" w:hAnsiTheme="minorHAnsi" w:cstheme="minorHAnsi"/>
                <w:sz w:val="22"/>
                <w:szCs w:val="22"/>
              </w:rPr>
              <w:t xml:space="preserve">24 m-ce </w:t>
            </w:r>
          </w:p>
        </w:tc>
      </w:tr>
    </w:tbl>
    <w:p w14:paraId="18C1F164" w14:textId="77777777" w:rsidR="008A522C" w:rsidRPr="002940E2" w:rsidRDefault="008A522C" w:rsidP="008A522C">
      <w:pPr>
        <w:spacing w:after="120"/>
        <w:jc w:val="both"/>
        <w:rPr>
          <w:rFonts w:eastAsia="Calibri"/>
        </w:rPr>
      </w:pPr>
    </w:p>
    <w:p w14:paraId="1BE4A43E" w14:textId="3708933D" w:rsidR="00166F3C" w:rsidRPr="008F16D7" w:rsidRDefault="00166F3C">
      <w:pPr>
        <w:pStyle w:val="Nagwek1"/>
        <w:numPr>
          <w:ilvl w:val="0"/>
          <w:numId w:val="2"/>
        </w:numPr>
        <w:spacing w:after="240"/>
        <w:ind w:left="357" w:hanging="357"/>
        <w:rPr>
          <w:b/>
          <w:bCs/>
        </w:rPr>
      </w:pPr>
      <w:bookmarkStart w:id="3" w:name="_Toc133399905"/>
      <w:r w:rsidRPr="008F16D7">
        <w:rPr>
          <w:b/>
          <w:bCs/>
        </w:rPr>
        <w:t>Miejsce realizacji dostaw</w:t>
      </w:r>
      <w:bookmarkEnd w:id="3"/>
      <w:r w:rsidRPr="008F16D7">
        <w:rPr>
          <w:b/>
          <w:bCs/>
        </w:rPr>
        <w:t xml:space="preserve"> </w:t>
      </w:r>
    </w:p>
    <w:p w14:paraId="5F0560CD" w14:textId="2FB7602D" w:rsidR="008A3EF7" w:rsidRPr="00B17199" w:rsidRDefault="005E33BE" w:rsidP="00B17199">
      <w:pPr>
        <w:spacing w:after="120" w:line="276" w:lineRule="auto"/>
        <w:jc w:val="both"/>
        <w:rPr>
          <w:rFonts w:asciiTheme="minorHAnsi" w:eastAsia="Calibri" w:hAnsiTheme="minorHAnsi" w:cstheme="minorHAnsi"/>
          <w:sz w:val="22"/>
          <w:szCs w:val="22"/>
        </w:rPr>
      </w:pPr>
      <w:r w:rsidRPr="00B17199">
        <w:rPr>
          <w:rFonts w:asciiTheme="minorHAnsi" w:eastAsia="Calibri" w:hAnsiTheme="minorHAnsi" w:cstheme="minorHAnsi"/>
          <w:sz w:val="22"/>
          <w:szCs w:val="22"/>
        </w:rPr>
        <w:t xml:space="preserve">Miejscem dostawy przedmiotu zamówienia jest miejsce realizacji projektu tj. </w:t>
      </w:r>
      <w:r w:rsidR="00427DA1" w:rsidRPr="00427DA1">
        <w:rPr>
          <w:rFonts w:asciiTheme="minorHAnsi" w:eastAsia="Calibri" w:hAnsiTheme="minorHAnsi" w:cstheme="minorHAnsi"/>
          <w:sz w:val="22"/>
          <w:szCs w:val="22"/>
        </w:rPr>
        <w:t>NIEPUBLICZNY ZAKŁAD OPIEKI ZDROWOTNEJ PORADNIA RODZINNA ESKULAP</w:t>
      </w:r>
      <w:r w:rsidR="00427DA1">
        <w:rPr>
          <w:rFonts w:asciiTheme="minorHAnsi" w:eastAsia="Calibri" w:hAnsiTheme="minorHAnsi" w:cstheme="minorHAnsi"/>
          <w:sz w:val="22"/>
          <w:szCs w:val="22"/>
        </w:rPr>
        <w:t xml:space="preserve">, UL. </w:t>
      </w:r>
      <w:r w:rsidR="00427DA1" w:rsidRPr="00427DA1">
        <w:rPr>
          <w:rFonts w:asciiTheme="minorHAnsi" w:eastAsia="Calibri" w:hAnsiTheme="minorHAnsi" w:cstheme="minorHAnsi"/>
          <w:sz w:val="22"/>
          <w:szCs w:val="22"/>
        </w:rPr>
        <w:t>GRUNWALDZKA 11A</w:t>
      </w:r>
      <w:r w:rsidR="00427DA1">
        <w:rPr>
          <w:rFonts w:asciiTheme="minorHAnsi" w:eastAsia="Calibri" w:hAnsiTheme="minorHAnsi" w:cstheme="minorHAnsi"/>
          <w:sz w:val="22"/>
          <w:szCs w:val="22"/>
        </w:rPr>
        <w:t>, 09-100 PŁOŃSK</w:t>
      </w:r>
    </w:p>
    <w:p w14:paraId="2960A305" w14:textId="53E3F059" w:rsidR="00166F3C" w:rsidRPr="008F16D7" w:rsidRDefault="00166F3C">
      <w:pPr>
        <w:pStyle w:val="Nagwek1"/>
        <w:numPr>
          <w:ilvl w:val="0"/>
          <w:numId w:val="2"/>
        </w:numPr>
        <w:spacing w:after="240"/>
        <w:ind w:left="357" w:hanging="357"/>
        <w:rPr>
          <w:b/>
          <w:bCs/>
        </w:rPr>
      </w:pPr>
      <w:bookmarkStart w:id="4" w:name="_Toc133399906"/>
      <w:r w:rsidRPr="008F16D7">
        <w:rPr>
          <w:b/>
          <w:bCs/>
        </w:rPr>
        <w:t>Termin Wykonania Zamówienia</w:t>
      </w:r>
      <w:bookmarkEnd w:id="4"/>
      <w:r w:rsidRPr="008F16D7">
        <w:rPr>
          <w:b/>
          <w:bCs/>
        </w:rPr>
        <w:t xml:space="preserve"> </w:t>
      </w:r>
    </w:p>
    <w:p w14:paraId="283AB000" w14:textId="391665EB" w:rsidR="008A3EF7" w:rsidRPr="00B17199" w:rsidRDefault="00006EA2" w:rsidP="00B17199">
      <w:pPr>
        <w:spacing w:after="120" w:line="276" w:lineRule="auto"/>
        <w:jc w:val="both"/>
        <w:rPr>
          <w:rFonts w:asciiTheme="minorHAnsi" w:eastAsia="Calibri" w:hAnsiTheme="minorHAnsi" w:cstheme="minorHAnsi"/>
          <w:sz w:val="22"/>
          <w:szCs w:val="22"/>
        </w:rPr>
      </w:pPr>
      <w:r w:rsidRPr="00B17199">
        <w:rPr>
          <w:rFonts w:asciiTheme="minorHAnsi" w:eastAsia="Calibri" w:hAnsiTheme="minorHAnsi" w:cstheme="minorHAnsi"/>
          <w:sz w:val="22"/>
          <w:szCs w:val="22"/>
        </w:rPr>
        <w:t xml:space="preserve">Przedmiot zamówienia musi być zrealizowany w nieprzekraczalnym terminie do </w:t>
      </w:r>
      <w:r w:rsidR="00457EA0" w:rsidRPr="00B17199">
        <w:rPr>
          <w:rFonts w:asciiTheme="minorHAnsi" w:eastAsia="Calibri" w:hAnsiTheme="minorHAnsi" w:cstheme="minorHAnsi"/>
          <w:sz w:val="22"/>
          <w:szCs w:val="22"/>
        </w:rPr>
        <w:t>30</w:t>
      </w:r>
      <w:r w:rsidRPr="00B17199">
        <w:rPr>
          <w:rFonts w:asciiTheme="minorHAnsi" w:eastAsia="Calibri" w:hAnsiTheme="minorHAnsi" w:cstheme="minorHAnsi"/>
          <w:sz w:val="22"/>
          <w:szCs w:val="22"/>
        </w:rPr>
        <w:t xml:space="preserve"> dni kalendarzowych od dnia podpisania umowy z Wykonawcą.</w:t>
      </w:r>
    </w:p>
    <w:p w14:paraId="354A1D75" w14:textId="77777777" w:rsidR="00166F3C" w:rsidRPr="008F16D7" w:rsidRDefault="00166F3C">
      <w:pPr>
        <w:pStyle w:val="Nagwek1"/>
        <w:numPr>
          <w:ilvl w:val="0"/>
          <w:numId w:val="2"/>
        </w:numPr>
        <w:spacing w:after="240"/>
        <w:ind w:left="357" w:hanging="357"/>
        <w:rPr>
          <w:b/>
          <w:bCs/>
        </w:rPr>
      </w:pPr>
      <w:bookmarkStart w:id="5" w:name="_Toc133399907"/>
      <w:r w:rsidRPr="008F16D7">
        <w:rPr>
          <w:b/>
          <w:bCs/>
        </w:rPr>
        <w:t>Minimalne parametry</w:t>
      </w:r>
      <w:bookmarkEnd w:id="5"/>
    </w:p>
    <w:p w14:paraId="293AEE2B" w14:textId="204B35A6" w:rsidR="00166F3C" w:rsidRDefault="00427DA1" w:rsidP="005B0A29">
      <w:pPr>
        <w:pStyle w:val="Nagwek2"/>
      </w:pPr>
      <w:bookmarkStart w:id="6" w:name="_Toc133399908"/>
      <w:bookmarkEnd w:id="0"/>
      <w:r>
        <w:t>Serwer – 1 szt</w:t>
      </w:r>
      <w:r w:rsidR="00522438">
        <w:t>.</w:t>
      </w:r>
      <w:bookmarkEnd w:id="6"/>
    </w:p>
    <w:p w14:paraId="2734B44D" w14:textId="0E92CB4D" w:rsidR="00522438" w:rsidRPr="00B17199" w:rsidRDefault="00522438" w:rsidP="00B17199">
      <w:pPr>
        <w:spacing w:after="120" w:line="276" w:lineRule="auto"/>
        <w:jc w:val="both"/>
        <w:rPr>
          <w:rFonts w:asciiTheme="minorHAnsi" w:eastAsia="Calibri" w:hAnsiTheme="minorHAnsi" w:cstheme="minorHAnsi"/>
          <w:sz w:val="22"/>
          <w:szCs w:val="22"/>
        </w:rPr>
      </w:pPr>
      <w:r w:rsidRPr="00B17199">
        <w:rPr>
          <w:rFonts w:asciiTheme="minorHAnsi" w:eastAsia="Calibri" w:hAnsiTheme="minorHAnsi" w:cstheme="minorHAnsi"/>
          <w:sz w:val="22"/>
          <w:szCs w:val="22"/>
        </w:rPr>
        <w:t>Minimalne wymagania techniczne i funkcjonalne przedstawiają się następująco: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052"/>
        <w:gridCol w:w="6804"/>
      </w:tblGrid>
      <w:tr w:rsidR="001D2D34" w:rsidRPr="001D2D34" w14:paraId="6ACF793F" w14:textId="77777777" w:rsidTr="00D135A7">
        <w:tc>
          <w:tcPr>
            <w:tcW w:w="0" w:type="auto"/>
            <w:shd w:val="clear" w:color="auto" w:fill="D9D9D9" w:themeFill="background1" w:themeFillShade="D9"/>
            <w:vAlign w:val="center"/>
          </w:tcPr>
          <w:p w14:paraId="53A0335D" w14:textId="77777777" w:rsidR="001D2D34" w:rsidRPr="00B17199" w:rsidRDefault="001D2D34" w:rsidP="00CB5854">
            <w:pPr>
              <w:spacing w:after="120" w:line="276" w:lineRule="auto"/>
              <w:jc w:val="center"/>
              <w:rPr>
                <w:rFonts w:asciiTheme="minorHAnsi" w:eastAsiaTheme="minorHAnsi" w:hAnsiTheme="minorHAnsi" w:cstheme="minorHAnsi"/>
                <w:b/>
                <w:sz w:val="22"/>
                <w:szCs w:val="22"/>
                <w:lang w:eastAsia="en-US"/>
              </w:rPr>
            </w:pPr>
            <w:r w:rsidRPr="00B17199">
              <w:rPr>
                <w:rFonts w:asciiTheme="minorHAnsi" w:eastAsiaTheme="minorHAnsi" w:hAnsiTheme="minorHAnsi" w:cstheme="minorHAnsi"/>
                <w:b/>
                <w:sz w:val="22"/>
                <w:szCs w:val="22"/>
                <w:lang w:eastAsia="en-US"/>
              </w:rPr>
              <w:lastRenderedPageBreak/>
              <w:t>Lp.</w:t>
            </w:r>
          </w:p>
        </w:tc>
        <w:tc>
          <w:tcPr>
            <w:tcW w:w="2052" w:type="dxa"/>
            <w:shd w:val="clear" w:color="auto" w:fill="D9D9D9" w:themeFill="background1" w:themeFillShade="D9"/>
            <w:vAlign w:val="center"/>
          </w:tcPr>
          <w:p w14:paraId="43DF6B86" w14:textId="77777777" w:rsidR="001D2D34" w:rsidRPr="00B17199" w:rsidRDefault="001D2D34" w:rsidP="00CB5854">
            <w:pPr>
              <w:spacing w:after="120" w:line="276" w:lineRule="auto"/>
              <w:jc w:val="center"/>
              <w:rPr>
                <w:rFonts w:asciiTheme="minorHAnsi" w:eastAsiaTheme="minorHAnsi" w:hAnsiTheme="minorHAnsi" w:cstheme="minorHAnsi"/>
                <w:b/>
                <w:sz w:val="22"/>
                <w:szCs w:val="22"/>
                <w:lang w:eastAsia="en-US"/>
              </w:rPr>
            </w:pPr>
            <w:r w:rsidRPr="00B17199">
              <w:rPr>
                <w:rFonts w:asciiTheme="minorHAnsi" w:eastAsiaTheme="minorHAnsi" w:hAnsiTheme="minorHAnsi" w:cstheme="minorHAnsi"/>
                <w:b/>
                <w:sz w:val="22"/>
                <w:szCs w:val="22"/>
                <w:lang w:eastAsia="en-US"/>
              </w:rPr>
              <w:t>Parametr</w:t>
            </w:r>
          </w:p>
        </w:tc>
        <w:tc>
          <w:tcPr>
            <w:tcW w:w="6804" w:type="dxa"/>
            <w:shd w:val="clear" w:color="auto" w:fill="D9D9D9" w:themeFill="background1" w:themeFillShade="D9"/>
            <w:vAlign w:val="center"/>
          </w:tcPr>
          <w:p w14:paraId="6D2CCD5E" w14:textId="77777777" w:rsidR="001D2D34" w:rsidRPr="00B17199" w:rsidRDefault="001D2D34" w:rsidP="00CB5854">
            <w:pPr>
              <w:spacing w:after="120" w:line="276" w:lineRule="auto"/>
              <w:jc w:val="center"/>
              <w:rPr>
                <w:rFonts w:asciiTheme="minorHAnsi" w:eastAsiaTheme="minorHAnsi" w:hAnsiTheme="minorHAnsi" w:cstheme="minorHAnsi"/>
                <w:b/>
                <w:sz w:val="22"/>
                <w:szCs w:val="22"/>
                <w:lang w:eastAsia="en-US"/>
              </w:rPr>
            </w:pPr>
            <w:r w:rsidRPr="00B17199">
              <w:rPr>
                <w:rFonts w:asciiTheme="minorHAnsi" w:eastAsiaTheme="minorHAnsi" w:hAnsiTheme="minorHAnsi" w:cstheme="minorHAnsi"/>
                <w:b/>
                <w:sz w:val="22"/>
                <w:szCs w:val="22"/>
                <w:lang w:eastAsia="en-US"/>
              </w:rPr>
              <w:t>Minimalne wymagania</w:t>
            </w:r>
          </w:p>
        </w:tc>
      </w:tr>
      <w:tr w:rsidR="007B3BB4" w:rsidRPr="001D2D34" w14:paraId="2FCB5E99" w14:textId="77777777" w:rsidTr="0025028C">
        <w:tc>
          <w:tcPr>
            <w:tcW w:w="9351" w:type="dxa"/>
            <w:gridSpan w:val="3"/>
            <w:shd w:val="clear" w:color="auto" w:fill="auto"/>
            <w:vAlign w:val="center"/>
          </w:tcPr>
          <w:p w14:paraId="6D3BF24D" w14:textId="272DCCBF" w:rsidR="007B3BB4" w:rsidRPr="00B17199" w:rsidRDefault="007B3BB4" w:rsidP="00CB5854">
            <w:pPr>
              <w:spacing w:after="120" w:line="276" w:lineRule="auto"/>
              <w:ind w:left="-659"/>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PROCESOR</w:t>
            </w:r>
          </w:p>
        </w:tc>
      </w:tr>
      <w:tr w:rsidR="007B3BB4" w:rsidRPr="001D2D34" w14:paraId="29A3C937" w14:textId="77777777" w:rsidTr="00D135A7">
        <w:tc>
          <w:tcPr>
            <w:tcW w:w="0" w:type="auto"/>
          </w:tcPr>
          <w:p w14:paraId="346B4785" w14:textId="77777777" w:rsidR="007B3BB4" w:rsidRPr="00B17199" w:rsidRDefault="007B3BB4" w:rsidP="00CB5854">
            <w:pPr>
              <w:spacing w:after="120" w:line="276" w:lineRule="auto"/>
              <w:rPr>
                <w:rFonts w:asciiTheme="minorHAnsi" w:eastAsiaTheme="minorHAnsi" w:hAnsiTheme="minorHAnsi" w:cstheme="minorHAnsi"/>
                <w:bCs/>
                <w:sz w:val="22"/>
                <w:szCs w:val="22"/>
                <w:lang w:eastAsia="en-US"/>
              </w:rPr>
            </w:pPr>
            <w:r w:rsidRPr="00B17199">
              <w:rPr>
                <w:rFonts w:asciiTheme="minorHAnsi" w:eastAsiaTheme="minorHAnsi" w:hAnsiTheme="minorHAnsi" w:cstheme="minorHAnsi"/>
                <w:bCs/>
                <w:sz w:val="22"/>
                <w:szCs w:val="22"/>
                <w:lang w:eastAsia="en-US"/>
              </w:rPr>
              <w:t>1.</w:t>
            </w:r>
          </w:p>
        </w:tc>
        <w:tc>
          <w:tcPr>
            <w:tcW w:w="2052" w:type="dxa"/>
            <w:vAlign w:val="center"/>
          </w:tcPr>
          <w:p w14:paraId="12A386DF" w14:textId="4C32A025" w:rsidR="007B3BB4" w:rsidRPr="007B3BB4" w:rsidRDefault="007B3BB4" w:rsidP="00CB5854">
            <w:pPr>
              <w:spacing w:after="120" w:line="276" w:lineRule="auto"/>
              <w:rPr>
                <w:rFonts w:asciiTheme="minorHAnsi" w:eastAsiaTheme="minorHAnsi" w:hAnsiTheme="minorHAnsi" w:cstheme="minorHAnsi"/>
                <w:sz w:val="22"/>
                <w:szCs w:val="22"/>
                <w:lang w:eastAsia="en-US"/>
              </w:rPr>
            </w:pPr>
            <w:r w:rsidRPr="007B3BB4">
              <w:rPr>
                <w:rFonts w:ascii="Calibri" w:hAnsi="Calibri" w:cs="Calibri"/>
                <w:sz w:val="22"/>
                <w:szCs w:val="22"/>
              </w:rPr>
              <w:t>Typ procesora</w:t>
            </w:r>
          </w:p>
        </w:tc>
        <w:tc>
          <w:tcPr>
            <w:tcW w:w="6804" w:type="dxa"/>
            <w:vAlign w:val="center"/>
          </w:tcPr>
          <w:p w14:paraId="2856FE2C" w14:textId="21CD13E3" w:rsidR="00CB5854" w:rsidRPr="00CB5854" w:rsidRDefault="00BD2879" w:rsidP="00CB5854">
            <w:pPr>
              <w:spacing w:after="120" w:line="276" w:lineRule="auto"/>
              <w:rPr>
                <w:rFonts w:ascii="Calibri" w:hAnsi="Calibri" w:cs="Calibri"/>
                <w:shd w:val="clear" w:color="auto" w:fill="FFFFFF"/>
              </w:rPr>
            </w:pPr>
            <w:r>
              <w:rPr>
                <w:rFonts w:ascii="Calibri" w:hAnsi="Calibri" w:cs="Calibri"/>
                <w:shd w:val="clear" w:color="auto" w:fill="FFFFFF"/>
              </w:rPr>
              <w:t>P</w:t>
            </w:r>
            <w:r w:rsidR="00CB5854" w:rsidRPr="00CB5854">
              <w:rPr>
                <w:rFonts w:ascii="Calibri" w:hAnsi="Calibri" w:cs="Calibri"/>
                <w:shd w:val="clear" w:color="auto" w:fill="FFFFFF"/>
              </w:rPr>
              <w:t xml:space="preserve">rocesor min. </w:t>
            </w:r>
            <w:r w:rsidR="00CB5854">
              <w:rPr>
                <w:rFonts w:ascii="Calibri" w:hAnsi="Calibri" w:cs="Calibri"/>
                <w:shd w:val="clear" w:color="auto" w:fill="FFFFFF"/>
              </w:rPr>
              <w:t>8</w:t>
            </w:r>
            <w:r w:rsidR="00CB5854" w:rsidRPr="00CB5854">
              <w:rPr>
                <w:rFonts w:ascii="Calibri" w:hAnsi="Calibri" w:cs="Calibri"/>
                <w:shd w:val="clear" w:color="auto" w:fill="FFFFFF"/>
              </w:rPr>
              <w:t xml:space="preserve">-rdzeniowy osiągający w teście </w:t>
            </w:r>
            <w:proofErr w:type="spellStart"/>
            <w:r w:rsidR="00CB5854" w:rsidRPr="00CB5854">
              <w:rPr>
                <w:rFonts w:ascii="Calibri" w:hAnsi="Calibri" w:cs="Calibri"/>
                <w:shd w:val="clear" w:color="auto" w:fill="FFFFFF"/>
              </w:rPr>
              <w:t>Passmark</w:t>
            </w:r>
            <w:proofErr w:type="spellEnd"/>
            <w:r w:rsidR="00CB5854" w:rsidRPr="00CB5854">
              <w:rPr>
                <w:rFonts w:ascii="Calibri" w:hAnsi="Calibri" w:cs="Calibri"/>
                <w:shd w:val="clear" w:color="auto" w:fill="FFFFFF"/>
              </w:rPr>
              <w:t xml:space="preserve"> CPU Mark, w kategorii </w:t>
            </w:r>
            <w:proofErr w:type="spellStart"/>
            <w:r w:rsidR="00CB5854" w:rsidRPr="00CB5854">
              <w:rPr>
                <w:rFonts w:ascii="Calibri" w:hAnsi="Calibri" w:cs="Calibri"/>
                <w:shd w:val="clear" w:color="auto" w:fill="FFFFFF"/>
              </w:rPr>
              <w:t>Average</w:t>
            </w:r>
            <w:proofErr w:type="spellEnd"/>
            <w:r w:rsidR="00CB5854" w:rsidRPr="00CB5854">
              <w:rPr>
                <w:rFonts w:ascii="Calibri" w:hAnsi="Calibri" w:cs="Calibri"/>
                <w:shd w:val="clear" w:color="auto" w:fill="FFFFFF"/>
              </w:rPr>
              <w:t xml:space="preserve"> CPU Mark wynik co najmniej </w:t>
            </w:r>
            <w:r w:rsidR="00CB5854">
              <w:rPr>
                <w:rFonts w:ascii="Calibri" w:hAnsi="Calibri" w:cs="Calibri"/>
                <w:shd w:val="clear" w:color="auto" w:fill="FFFFFF"/>
              </w:rPr>
              <w:t>191</w:t>
            </w:r>
            <w:r w:rsidR="00CB5854" w:rsidRPr="00CB5854">
              <w:rPr>
                <w:rFonts w:ascii="Calibri" w:hAnsi="Calibri" w:cs="Calibri"/>
                <w:shd w:val="clear" w:color="auto" w:fill="FFFFFF"/>
              </w:rPr>
              <w:t xml:space="preserve">00 pkt. według wyników opublikowanych na stronie </w:t>
            </w:r>
            <w:hyperlink r:id="rId10" w:history="1">
              <w:r w:rsidR="00CB5854" w:rsidRPr="00CB5854">
                <w:rPr>
                  <w:rStyle w:val="Hipercze"/>
                  <w:rFonts w:ascii="Calibri" w:hAnsi="Calibri" w:cs="Calibri"/>
                  <w:shd w:val="clear" w:color="auto" w:fill="FFFFFF"/>
                </w:rPr>
                <w:t>http://www.cpubenchmark.net/cpu_list.php</w:t>
              </w:r>
            </w:hyperlink>
            <w:r w:rsidR="00CB5854" w:rsidRPr="00CB5854">
              <w:rPr>
                <w:rFonts w:ascii="Calibri" w:hAnsi="Calibri" w:cs="Calibri"/>
                <w:shd w:val="clear" w:color="auto" w:fill="FFFFFF"/>
              </w:rPr>
              <w:t xml:space="preserve"> </w:t>
            </w:r>
          </w:p>
          <w:p w14:paraId="7C8FB035" w14:textId="77777777" w:rsidR="007B3BB4" w:rsidRDefault="007B3BB4" w:rsidP="00CB5854">
            <w:pPr>
              <w:spacing w:after="120" w:line="276" w:lineRule="auto"/>
              <w:rPr>
                <w:rFonts w:asciiTheme="minorHAnsi" w:eastAsiaTheme="minorHAnsi" w:hAnsiTheme="minorHAnsi" w:cstheme="minorHAnsi"/>
                <w:sz w:val="22"/>
                <w:szCs w:val="22"/>
                <w:lang w:eastAsia="en-US"/>
              </w:rPr>
            </w:pPr>
          </w:p>
          <w:p w14:paraId="2679CC6A" w14:textId="426E260E" w:rsidR="007F5B92" w:rsidRPr="00B17199" w:rsidRDefault="007F5B92" w:rsidP="00CB5854">
            <w:pPr>
              <w:spacing w:after="120" w:line="276" w:lineRule="auto"/>
              <w:rPr>
                <w:rFonts w:asciiTheme="minorHAnsi" w:eastAsiaTheme="minorHAnsi" w:hAnsiTheme="minorHAnsi" w:cstheme="minorHAnsi"/>
                <w:sz w:val="22"/>
                <w:szCs w:val="22"/>
                <w:lang w:eastAsia="en-US"/>
              </w:rPr>
            </w:pPr>
          </w:p>
        </w:tc>
      </w:tr>
      <w:tr w:rsidR="007B3BB4" w:rsidRPr="001D2D34" w14:paraId="79B5CCAA" w14:textId="77777777" w:rsidTr="00D135A7">
        <w:tc>
          <w:tcPr>
            <w:tcW w:w="0" w:type="auto"/>
          </w:tcPr>
          <w:p w14:paraId="1CBC2E86" w14:textId="50BAF97E" w:rsidR="007B3BB4" w:rsidRPr="00B17199"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w:t>
            </w:r>
            <w:r w:rsidR="007B3BB4" w:rsidRPr="00B17199">
              <w:rPr>
                <w:rFonts w:asciiTheme="minorHAnsi" w:eastAsiaTheme="minorHAnsi" w:hAnsiTheme="minorHAnsi" w:cstheme="minorHAnsi"/>
                <w:bCs/>
                <w:sz w:val="22"/>
                <w:szCs w:val="22"/>
                <w:lang w:eastAsia="en-US"/>
              </w:rPr>
              <w:t>.</w:t>
            </w:r>
          </w:p>
        </w:tc>
        <w:tc>
          <w:tcPr>
            <w:tcW w:w="2052" w:type="dxa"/>
            <w:vAlign w:val="center"/>
          </w:tcPr>
          <w:p w14:paraId="7A5199A7" w14:textId="62C8A326" w:rsidR="007B3BB4" w:rsidRPr="007B3BB4" w:rsidRDefault="007B3BB4" w:rsidP="00CB5854">
            <w:pPr>
              <w:spacing w:after="120" w:line="276" w:lineRule="auto"/>
              <w:rPr>
                <w:rFonts w:asciiTheme="minorHAnsi" w:eastAsiaTheme="minorHAnsi" w:hAnsiTheme="minorHAnsi" w:cstheme="minorHAnsi"/>
                <w:sz w:val="22"/>
                <w:szCs w:val="22"/>
                <w:lang w:eastAsia="en-US"/>
              </w:rPr>
            </w:pPr>
            <w:r w:rsidRPr="007B3BB4">
              <w:rPr>
                <w:rFonts w:ascii="Calibri" w:hAnsi="Calibri" w:cs="Calibri"/>
                <w:sz w:val="22"/>
                <w:szCs w:val="22"/>
              </w:rPr>
              <w:t>Liczba procesorów</w:t>
            </w:r>
          </w:p>
        </w:tc>
        <w:tc>
          <w:tcPr>
            <w:tcW w:w="6804" w:type="dxa"/>
            <w:vAlign w:val="center"/>
          </w:tcPr>
          <w:p w14:paraId="08BDF03B" w14:textId="24931DC8" w:rsidR="007B3BB4" w:rsidRPr="00B17199" w:rsidRDefault="00D135A7" w:rsidP="00CB5854">
            <w:pPr>
              <w:spacing w:after="120" w:line="276" w:lineRule="auto"/>
              <w:rPr>
                <w:rFonts w:asciiTheme="minorHAnsi" w:eastAsiaTheme="minorHAnsi" w:hAnsiTheme="minorHAnsi" w:cstheme="minorHAnsi"/>
                <w:b/>
                <w:bCs/>
                <w:sz w:val="22"/>
                <w:szCs w:val="22"/>
                <w:lang w:eastAsia="en-US"/>
              </w:rPr>
            </w:pPr>
            <w:r>
              <w:rPr>
                <w:rFonts w:ascii="Calibri" w:hAnsi="Calibri" w:cs="Calibri"/>
                <w:sz w:val="22"/>
                <w:szCs w:val="22"/>
              </w:rPr>
              <w:t xml:space="preserve"> </w:t>
            </w:r>
            <w:r w:rsidR="00BD2879">
              <w:rPr>
                <w:rFonts w:ascii="Calibri" w:hAnsi="Calibri" w:cs="Calibri"/>
                <w:sz w:val="22"/>
                <w:szCs w:val="22"/>
              </w:rPr>
              <w:t xml:space="preserve">Zainstalowane </w:t>
            </w:r>
            <w:r>
              <w:rPr>
                <w:rFonts w:ascii="Calibri" w:hAnsi="Calibri" w:cs="Calibri"/>
                <w:sz w:val="22"/>
                <w:szCs w:val="22"/>
              </w:rPr>
              <w:t>2</w:t>
            </w:r>
            <w:r w:rsidR="00BD2879">
              <w:rPr>
                <w:rFonts w:ascii="Calibri" w:hAnsi="Calibri" w:cs="Calibri"/>
                <w:sz w:val="22"/>
                <w:szCs w:val="22"/>
              </w:rPr>
              <w:t xml:space="preserve"> procesory</w:t>
            </w:r>
          </w:p>
        </w:tc>
      </w:tr>
      <w:tr w:rsidR="007B3BB4" w:rsidRPr="001D2D34" w14:paraId="56B37243" w14:textId="77777777" w:rsidTr="00D135A7">
        <w:tc>
          <w:tcPr>
            <w:tcW w:w="0" w:type="auto"/>
          </w:tcPr>
          <w:p w14:paraId="4E798FAA" w14:textId="1145EC50" w:rsidR="007B3BB4" w:rsidRPr="00B17199"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3</w:t>
            </w:r>
            <w:r w:rsidR="007B3BB4" w:rsidRPr="00B17199">
              <w:rPr>
                <w:rFonts w:asciiTheme="minorHAnsi" w:eastAsiaTheme="minorHAnsi" w:hAnsiTheme="minorHAnsi" w:cstheme="minorHAnsi"/>
                <w:bCs/>
                <w:sz w:val="22"/>
                <w:szCs w:val="22"/>
                <w:lang w:eastAsia="en-US"/>
              </w:rPr>
              <w:t>.</w:t>
            </w:r>
          </w:p>
        </w:tc>
        <w:tc>
          <w:tcPr>
            <w:tcW w:w="2052" w:type="dxa"/>
            <w:vAlign w:val="center"/>
          </w:tcPr>
          <w:p w14:paraId="28895AFB" w14:textId="02653773" w:rsidR="007B3BB4" w:rsidRPr="007B3BB4" w:rsidRDefault="007B3BB4" w:rsidP="00CB5854">
            <w:pPr>
              <w:spacing w:after="120" w:line="276" w:lineRule="auto"/>
              <w:rPr>
                <w:rFonts w:asciiTheme="minorHAnsi" w:eastAsiaTheme="minorHAnsi" w:hAnsiTheme="minorHAnsi" w:cstheme="minorHAnsi"/>
                <w:sz w:val="22"/>
                <w:szCs w:val="22"/>
                <w:lang w:eastAsia="en-US"/>
              </w:rPr>
            </w:pPr>
            <w:r w:rsidRPr="007B3BB4">
              <w:rPr>
                <w:rFonts w:ascii="Calibri" w:hAnsi="Calibri" w:cs="Calibri"/>
                <w:sz w:val="22"/>
                <w:szCs w:val="22"/>
              </w:rPr>
              <w:t>Pamięć wewnętrzna</w:t>
            </w:r>
          </w:p>
        </w:tc>
        <w:tc>
          <w:tcPr>
            <w:tcW w:w="6804" w:type="dxa"/>
            <w:vAlign w:val="center"/>
          </w:tcPr>
          <w:p w14:paraId="38740A14" w14:textId="268EE4DC" w:rsidR="007B3BB4" w:rsidRPr="00B17199" w:rsidRDefault="006875A4" w:rsidP="00CB5854">
            <w:pPr>
              <w:spacing w:after="120" w:line="276" w:lineRule="auto"/>
              <w:rPr>
                <w:rFonts w:asciiTheme="minorHAnsi" w:eastAsiaTheme="minorHAnsi" w:hAnsiTheme="minorHAnsi" w:cstheme="minorHAnsi"/>
                <w:sz w:val="22"/>
                <w:szCs w:val="22"/>
                <w:lang w:eastAsia="en-US"/>
              </w:rPr>
            </w:pPr>
            <w:r>
              <w:rPr>
                <w:rFonts w:ascii="Calibri" w:hAnsi="Calibri" w:cs="Calibri"/>
                <w:sz w:val="22"/>
                <w:szCs w:val="22"/>
              </w:rPr>
              <w:t xml:space="preserve">Min. </w:t>
            </w:r>
            <w:r w:rsidR="007B3BB4">
              <w:rPr>
                <w:rFonts w:ascii="Calibri" w:hAnsi="Calibri" w:cs="Calibri"/>
                <w:sz w:val="22"/>
                <w:szCs w:val="22"/>
              </w:rPr>
              <w:t>256 GB</w:t>
            </w:r>
          </w:p>
        </w:tc>
      </w:tr>
      <w:tr w:rsidR="007B3BB4" w:rsidRPr="001D2D34" w14:paraId="465F95F1" w14:textId="77777777" w:rsidTr="00D135A7">
        <w:tc>
          <w:tcPr>
            <w:tcW w:w="0" w:type="auto"/>
          </w:tcPr>
          <w:p w14:paraId="3D335BBE" w14:textId="7FA36E1A" w:rsidR="007B3BB4" w:rsidRPr="00B17199"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4</w:t>
            </w:r>
            <w:r w:rsidR="007B3BB4" w:rsidRPr="00B17199">
              <w:rPr>
                <w:rFonts w:asciiTheme="minorHAnsi" w:eastAsiaTheme="minorHAnsi" w:hAnsiTheme="minorHAnsi" w:cstheme="minorHAnsi"/>
                <w:bCs/>
                <w:sz w:val="22"/>
                <w:szCs w:val="22"/>
                <w:lang w:eastAsia="en-US"/>
              </w:rPr>
              <w:t>.</w:t>
            </w:r>
          </w:p>
        </w:tc>
        <w:tc>
          <w:tcPr>
            <w:tcW w:w="2052" w:type="dxa"/>
            <w:vAlign w:val="center"/>
          </w:tcPr>
          <w:p w14:paraId="765354F9" w14:textId="086FC937" w:rsidR="007B3BB4" w:rsidRPr="007B3BB4" w:rsidRDefault="007B3BB4" w:rsidP="00CB5854">
            <w:pPr>
              <w:spacing w:after="120" w:line="276" w:lineRule="auto"/>
              <w:rPr>
                <w:rFonts w:asciiTheme="minorHAnsi" w:eastAsiaTheme="minorHAnsi" w:hAnsiTheme="minorHAnsi" w:cstheme="minorHAnsi"/>
                <w:sz w:val="22"/>
                <w:szCs w:val="22"/>
                <w:lang w:eastAsia="en-US"/>
              </w:rPr>
            </w:pPr>
            <w:r w:rsidRPr="007B3BB4">
              <w:rPr>
                <w:rFonts w:ascii="Calibri" w:hAnsi="Calibri" w:cs="Calibri"/>
                <w:sz w:val="22"/>
                <w:szCs w:val="22"/>
              </w:rPr>
              <w:t>Typ pamięci wewnętrznej</w:t>
            </w:r>
          </w:p>
        </w:tc>
        <w:tc>
          <w:tcPr>
            <w:tcW w:w="6804" w:type="dxa"/>
            <w:vAlign w:val="center"/>
          </w:tcPr>
          <w:p w14:paraId="4BE90B34" w14:textId="4280C94C" w:rsidR="007B3BB4" w:rsidRPr="00B17199" w:rsidRDefault="007B3BB4" w:rsidP="00CB5854">
            <w:pPr>
              <w:spacing w:after="120" w:line="276" w:lineRule="auto"/>
              <w:rPr>
                <w:rFonts w:asciiTheme="minorHAnsi" w:eastAsiaTheme="minorHAnsi" w:hAnsiTheme="minorHAnsi" w:cstheme="minorHAnsi"/>
                <w:sz w:val="22"/>
                <w:szCs w:val="22"/>
                <w:lang w:eastAsia="en-US"/>
              </w:rPr>
            </w:pPr>
            <w:r>
              <w:rPr>
                <w:rFonts w:ascii="Calibri" w:hAnsi="Calibri" w:cs="Calibri"/>
                <w:sz w:val="22"/>
                <w:szCs w:val="22"/>
              </w:rPr>
              <w:t>DDR4</w:t>
            </w:r>
            <w:r w:rsidR="00CD07C7">
              <w:rPr>
                <w:rFonts w:ascii="Calibri" w:hAnsi="Calibri" w:cs="Calibri"/>
                <w:sz w:val="22"/>
                <w:szCs w:val="22"/>
              </w:rPr>
              <w:t xml:space="preserve"> </w:t>
            </w:r>
          </w:p>
        </w:tc>
      </w:tr>
      <w:tr w:rsidR="007B3BB4" w:rsidRPr="001D2D34" w14:paraId="7ABDC656" w14:textId="77777777" w:rsidTr="00D135A7">
        <w:tc>
          <w:tcPr>
            <w:tcW w:w="0" w:type="auto"/>
          </w:tcPr>
          <w:p w14:paraId="5C082666" w14:textId="52612A69" w:rsidR="007B3BB4" w:rsidRPr="00B17199"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5</w:t>
            </w:r>
            <w:r w:rsidR="007B3BB4" w:rsidRPr="00B17199">
              <w:rPr>
                <w:rFonts w:asciiTheme="minorHAnsi" w:eastAsiaTheme="minorHAnsi" w:hAnsiTheme="minorHAnsi" w:cstheme="minorHAnsi"/>
                <w:bCs/>
                <w:sz w:val="22"/>
                <w:szCs w:val="22"/>
                <w:lang w:eastAsia="en-US"/>
              </w:rPr>
              <w:t>.</w:t>
            </w:r>
          </w:p>
        </w:tc>
        <w:tc>
          <w:tcPr>
            <w:tcW w:w="2052" w:type="dxa"/>
            <w:vAlign w:val="center"/>
          </w:tcPr>
          <w:p w14:paraId="3FB60DD1" w14:textId="2E4FE252" w:rsidR="007B3BB4" w:rsidRPr="007B3BB4" w:rsidRDefault="007B3BB4" w:rsidP="00CB5854">
            <w:pPr>
              <w:spacing w:after="120" w:line="276" w:lineRule="auto"/>
              <w:rPr>
                <w:rFonts w:asciiTheme="minorHAnsi" w:eastAsiaTheme="minorHAnsi" w:hAnsiTheme="minorHAnsi" w:cstheme="minorHAnsi"/>
                <w:sz w:val="22"/>
                <w:szCs w:val="22"/>
                <w:lang w:eastAsia="en-US"/>
              </w:rPr>
            </w:pPr>
            <w:r w:rsidRPr="007B3BB4">
              <w:rPr>
                <w:rFonts w:ascii="Calibri" w:hAnsi="Calibri" w:cs="Calibri"/>
                <w:sz w:val="22"/>
                <w:szCs w:val="22"/>
              </w:rPr>
              <w:t>Typ pamięci buforowej</w:t>
            </w:r>
          </w:p>
        </w:tc>
        <w:tc>
          <w:tcPr>
            <w:tcW w:w="6804" w:type="dxa"/>
            <w:vAlign w:val="center"/>
          </w:tcPr>
          <w:p w14:paraId="288E6B79" w14:textId="49AA3D67" w:rsidR="007B3BB4" w:rsidRPr="00B17199" w:rsidRDefault="007B3BB4" w:rsidP="00CB5854">
            <w:pPr>
              <w:spacing w:after="120" w:line="276" w:lineRule="auto"/>
              <w:rPr>
                <w:rFonts w:asciiTheme="minorHAnsi" w:eastAsiaTheme="minorHAnsi" w:hAnsiTheme="minorHAnsi" w:cstheme="minorHAnsi"/>
                <w:sz w:val="22"/>
                <w:szCs w:val="22"/>
                <w:lang w:eastAsia="en-US"/>
              </w:rPr>
            </w:pPr>
            <w:proofErr w:type="spellStart"/>
            <w:r>
              <w:rPr>
                <w:rFonts w:ascii="Calibri" w:hAnsi="Calibri" w:cs="Calibri"/>
                <w:sz w:val="22"/>
                <w:szCs w:val="22"/>
              </w:rPr>
              <w:t>Registered</w:t>
            </w:r>
            <w:proofErr w:type="spellEnd"/>
            <w:r>
              <w:rPr>
                <w:rFonts w:ascii="Calibri" w:hAnsi="Calibri" w:cs="Calibri"/>
                <w:sz w:val="22"/>
                <w:szCs w:val="22"/>
              </w:rPr>
              <w:t xml:space="preserve"> (</w:t>
            </w:r>
            <w:proofErr w:type="spellStart"/>
            <w:r>
              <w:rPr>
                <w:rFonts w:ascii="Calibri" w:hAnsi="Calibri" w:cs="Calibri"/>
                <w:sz w:val="22"/>
                <w:szCs w:val="22"/>
              </w:rPr>
              <w:t>buffered</w:t>
            </w:r>
            <w:proofErr w:type="spellEnd"/>
            <w:r>
              <w:rPr>
                <w:rFonts w:ascii="Calibri" w:hAnsi="Calibri" w:cs="Calibri"/>
                <w:sz w:val="22"/>
                <w:szCs w:val="22"/>
              </w:rPr>
              <w:t>)</w:t>
            </w:r>
          </w:p>
        </w:tc>
      </w:tr>
      <w:tr w:rsidR="007B3BB4" w:rsidRPr="001D2D34" w14:paraId="02782964" w14:textId="77777777" w:rsidTr="007A2A83">
        <w:tc>
          <w:tcPr>
            <w:tcW w:w="9351" w:type="dxa"/>
            <w:gridSpan w:val="3"/>
          </w:tcPr>
          <w:p w14:paraId="155BEBF7" w14:textId="622CEF66" w:rsidR="007B3BB4" w:rsidRPr="007B3BB4" w:rsidRDefault="007B3BB4" w:rsidP="00CB5854">
            <w:pPr>
              <w:spacing w:after="120" w:line="276" w:lineRule="auto"/>
              <w:jc w:val="center"/>
              <w:rPr>
                <w:rFonts w:asciiTheme="minorHAnsi" w:eastAsiaTheme="minorHAnsi" w:hAnsiTheme="minorHAnsi" w:cstheme="minorHAnsi"/>
                <w:b/>
                <w:bCs/>
                <w:sz w:val="22"/>
                <w:szCs w:val="22"/>
                <w:lang w:eastAsia="en-US"/>
              </w:rPr>
            </w:pPr>
            <w:r w:rsidRPr="007B3BB4">
              <w:rPr>
                <w:rFonts w:asciiTheme="minorHAnsi" w:eastAsiaTheme="minorHAnsi" w:hAnsiTheme="minorHAnsi" w:cstheme="minorHAnsi"/>
                <w:b/>
                <w:bCs/>
                <w:sz w:val="22"/>
                <w:szCs w:val="22"/>
                <w:lang w:eastAsia="en-US"/>
              </w:rPr>
              <w:t>DYSK</w:t>
            </w:r>
          </w:p>
        </w:tc>
      </w:tr>
      <w:tr w:rsidR="007B3BB4" w:rsidRPr="001D2D34" w14:paraId="72B799B9" w14:textId="77777777" w:rsidTr="00D135A7">
        <w:tc>
          <w:tcPr>
            <w:tcW w:w="0" w:type="auto"/>
          </w:tcPr>
          <w:p w14:paraId="56D89FD1" w14:textId="74A4DC2D" w:rsidR="007B3BB4" w:rsidRPr="00B17199"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6</w:t>
            </w:r>
            <w:r w:rsidR="007B3BB4" w:rsidRPr="00B17199">
              <w:rPr>
                <w:rFonts w:asciiTheme="minorHAnsi" w:eastAsiaTheme="minorHAnsi" w:hAnsiTheme="minorHAnsi" w:cstheme="minorHAnsi"/>
                <w:bCs/>
                <w:sz w:val="22"/>
                <w:szCs w:val="22"/>
                <w:lang w:eastAsia="en-US"/>
              </w:rPr>
              <w:t>.</w:t>
            </w:r>
          </w:p>
        </w:tc>
        <w:tc>
          <w:tcPr>
            <w:tcW w:w="2052" w:type="dxa"/>
            <w:vAlign w:val="center"/>
          </w:tcPr>
          <w:p w14:paraId="4F780180" w14:textId="77255DE9" w:rsidR="007B3BB4" w:rsidRPr="007B3BB4" w:rsidRDefault="007B3BB4" w:rsidP="00CB5854">
            <w:pPr>
              <w:spacing w:after="120" w:line="276" w:lineRule="auto"/>
              <w:rPr>
                <w:rFonts w:asciiTheme="minorHAnsi" w:eastAsiaTheme="minorHAnsi" w:hAnsiTheme="minorHAnsi" w:cstheme="minorHAnsi"/>
                <w:sz w:val="22"/>
                <w:szCs w:val="22"/>
                <w:lang w:eastAsia="en-US"/>
              </w:rPr>
            </w:pPr>
            <w:r w:rsidRPr="007B3BB4">
              <w:rPr>
                <w:rFonts w:ascii="Calibri" w:hAnsi="Calibri" w:cs="Calibri"/>
                <w:sz w:val="22"/>
                <w:szCs w:val="22"/>
              </w:rPr>
              <w:t>Zainstalowane dyski SSD</w:t>
            </w:r>
          </w:p>
        </w:tc>
        <w:tc>
          <w:tcPr>
            <w:tcW w:w="6804" w:type="dxa"/>
            <w:vAlign w:val="center"/>
          </w:tcPr>
          <w:p w14:paraId="49DE5D8C" w14:textId="5AB8AB3A" w:rsidR="007B3BB4" w:rsidRPr="00B17199" w:rsidRDefault="007B3BB4" w:rsidP="00CB5854">
            <w:pPr>
              <w:spacing w:after="120" w:line="276" w:lineRule="auto"/>
              <w:rPr>
                <w:rFonts w:asciiTheme="minorHAnsi" w:eastAsiaTheme="minorHAnsi" w:hAnsiTheme="minorHAnsi" w:cstheme="minorHAnsi"/>
                <w:sz w:val="22"/>
                <w:szCs w:val="22"/>
                <w:lang w:eastAsia="en-US"/>
              </w:rPr>
            </w:pPr>
            <w:r>
              <w:rPr>
                <w:rFonts w:ascii="Calibri" w:hAnsi="Calibri" w:cs="Calibri"/>
                <w:sz w:val="22"/>
                <w:szCs w:val="22"/>
              </w:rPr>
              <w:t xml:space="preserve">2 x </w:t>
            </w:r>
            <w:r w:rsidR="00CB5854">
              <w:rPr>
                <w:rFonts w:ascii="Calibri" w:hAnsi="Calibri" w:cs="Calibri"/>
                <w:sz w:val="22"/>
                <w:szCs w:val="22"/>
              </w:rPr>
              <w:t xml:space="preserve">min. </w:t>
            </w:r>
            <w:r>
              <w:rPr>
                <w:rFonts w:ascii="Calibri" w:hAnsi="Calibri" w:cs="Calibri"/>
                <w:sz w:val="22"/>
                <w:szCs w:val="22"/>
              </w:rPr>
              <w:t>3,</w:t>
            </w:r>
            <w:r w:rsidR="00D135A7">
              <w:rPr>
                <w:rFonts w:ascii="Calibri" w:hAnsi="Calibri" w:cs="Calibri"/>
                <w:sz w:val="22"/>
                <w:szCs w:val="22"/>
              </w:rPr>
              <w:t>2</w:t>
            </w:r>
            <w:r>
              <w:rPr>
                <w:rFonts w:ascii="Calibri" w:hAnsi="Calibri" w:cs="Calibri"/>
                <w:sz w:val="22"/>
                <w:szCs w:val="22"/>
              </w:rPr>
              <w:t xml:space="preserve"> TB</w:t>
            </w:r>
          </w:p>
        </w:tc>
      </w:tr>
      <w:tr w:rsidR="007B3BB4" w:rsidRPr="001D2D34" w14:paraId="569A3216" w14:textId="77777777" w:rsidTr="00D135A7">
        <w:tc>
          <w:tcPr>
            <w:tcW w:w="0" w:type="auto"/>
          </w:tcPr>
          <w:p w14:paraId="0891548F" w14:textId="0384ADE3" w:rsidR="007B3BB4" w:rsidRPr="00B17199"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7</w:t>
            </w:r>
            <w:r w:rsidR="007B3BB4" w:rsidRPr="00B17199">
              <w:rPr>
                <w:rFonts w:asciiTheme="minorHAnsi" w:eastAsiaTheme="minorHAnsi" w:hAnsiTheme="minorHAnsi" w:cstheme="minorHAnsi"/>
                <w:bCs/>
                <w:sz w:val="22"/>
                <w:szCs w:val="22"/>
                <w:lang w:eastAsia="en-US"/>
              </w:rPr>
              <w:t>.</w:t>
            </w:r>
          </w:p>
        </w:tc>
        <w:tc>
          <w:tcPr>
            <w:tcW w:w="2052" w:type="dxa"/>
            <w:vAlign w:val="center"/>
          </w:tcPr>
          <w:p w14:paraId="4A659949" w14:textId="19BB66C3" w:rsidR="007B3BB4" w:rsidRPr="007B3BB4" w:rsidRDefault="007B3BB4" w:rsidP="00CB5854">
            <w:pPr>
              <w:spacing w:after="120" w:line="276" w:lineRule="auto"/>
              <w:rPr>
                <w:rFonts w:asciiTheme="minorHAnsi" w:eastAsiaTheme="minorHAnsi" w:hAnsiTheme="minorHAnsi" w:cstheme="minorHAnsi"/>
                <w:sz w:val="22"/>
                <w:szCs w:val="22"/>
                <w:lang w:eastAsia="en-US"/>
              </w:rPr>
            </w:pPr>
            <w:r w:rsidRPr="007B3BB4">
              <w:rPr>
                <w:rFonts w:ascii="Calibri" w:hAnsi="Calibri" w:cs="Calibri"/>
                <w:sz w:val="22"/>
                <w:szCs w:val="22"/>
              </w:rPr>
              <w:t>Zainstalowane dyski HDD</w:t>
            </w:r>
          </w:p>
        </w:tc>
        <w:tc>
          <w:tcPr>
            <w:tcW w:w="6804" w:type="dxa"/>
            <w:vAlign w:val="center"/>
          </w:tcPr>
          <w:p w14:paraId="30E83085" w14:textId="42827F01" w:rsidR="007B3BB4" w:rsidRPr="00B17199" w:rsidRDefault="007B3BB4" w:rsidP="00CB5854">
            <w:pPr>
              <w:spacing w:after="120" w:line="276" w:lineRule="auto"/>
              <w:rPr>
                <w:rFonts w:asciiTheme="minorHAnsi" w:eastAsiaTheme="minorHAnsi" w:hAnsiTheme="minorHAnsi" w:cstheme="minorHAnsi"/>
                <w:sz w:val="22"/>
                <w:szCs w:val="22"/>
                <w:lang w:eastAsia="en-US"/>
              </w:rPr>
            </w:pPr>
            <w:r>
              <w:rPr>
                <w:rFonts w:ascii="Calibri" w:hAnsi="Calibri" w:cs="Calibri"/>
                <w:sz w:val="22"/>
                <w:szCs w:val="22"/>
              </w:rPr>
              <w:t xml:space="preserve">2 x </w:t>
            </w:r>
            <w:r w:rsidR="006875A4">
              <w:rPr>
                <w:rFonts w:ascii="Calibri" w:hAnsi="Calibri" w:cs="Calibri"/>
                <w:sz w:val="22"/>
                <w:szCs w:val="22"/>
              </w:rPr>
              <w:t xml:space="preserve">min. </w:t>
            </w:r>
            <w:r>
              <w:rPr>
                <w:rFonts w:ascii="Calibri" w:hAnsi="Calibri" w:cs="Calibri"/>
                <w:sz w:val="22"/>
                <w:szCs w:val="22"/>
              </w:rPr>
              <w:t>10 TB</w:t>
            </w:r>
          </w:p>
        </w:tc>
      </w:tr>
      <w:tr w:rsidR="007B3BB4" w:rsidRPr="001D2D34" w14:paraId="103A4027" w14:textId="77777777" w:rsidTr="00D135A7">
        <w:tc>
          <w:tcPr>
            <w:tcW w:w="0" w:type="auto"/>
          </w:tcPr>
          <w:p w14:paraId="15258A52" w14:textId="5D93F9DF" w:rsidR="007B3BB4" w:rsidRPr="00B17199"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8</w:t>
            </w:r>
          </w:p>
        </w:tc>
        <w:tc>
          <w:tcPr>
            <w:tcW w:w="2052" w:type="dxa"/>
            <w:vAlign w:val="center"/>
          </w:tcPr>
          <w:p w14:paraId="5C38330B" w14:textId="5C483606" w:rsidR="007B3BB4" w:rsidRPr="007B3BB4" w:rsidRDefault="007B3BB4" w:rsidP="00CB5854">
            <w:pPr>
              <w:spacing w:after="120" w:line="276" w:lineRule="auto"/>
              <w:rPr>
                <w:rFonts w:asciiTheme="minorHAnsi" w:eastAsiaTheme="minorHAnsi" w:hAnsiTheme="minorHAnsi" w:cstheme="minorHAnsi"/>
                <w:sz w:val="22"/>
                <w:szCs w:val="22"/>
                <w:lang w:eastAsia="en-US"/>
              </w:rPr>
            </w:pPr>
            <w:r w:rsidRPr="007B3BB4">
              <w:rPr>
                <w:rFonts w:ascii="Calibri" w:hAnsi="Calibri" w:cs="Calibri"/>
                <w:sz w:val="22"/>
                <w:szCs w:val="22"/>
              </w:rPr>
              <w:t>Obsługiwane kontrolery RAID</w:t>
            </w:r>
          </w:p>
        </w:tc>
        <w:tc>
          <w:tcPr>
            <w:tcW w:w="6804" w:type="dxa"/>
            <w:vAlign w:val="center"/>
          </w:tcPr>
          <w:p w14:paraId="3F1B2A80" w14:textId="59DF2ED7" w:rsidR="006875A4" w:rsidRPr="00B17199" w:rsidRDefault="006875A4" w:rsidP="00CB5854">
            <w:pPr>
              <w:spacing w:after="120" w:line="276" w:lineRule="auto"/>
              <w:rPr>
                <w:rFonts w:asciiTheme="minorHAnsi" w:eastAsiaTheme="minorHAnsi" w:hAnsiTheme="minorHAnsi" w:cstheme="minorHAnsi"/>
                <w:sz w:val="22"/>
                <w:szCs w:val="22"/>
                <w:lang w:eastAsia="en-US"/>
              </w:rPr>
            </w:pPr>
            <w:r w:rsidRPr="006875A4">
              <w:rPr>
                <w:rFonts w:asciiTheme="minorHAnsi" w:eastAsiaTheme="minorHAnsi" w:hAnsiTheme="minorHAnsi" w:cstheme="minorHAnsi"/>
                <w:sz w:val="22"/>
                <w:szCs w:val="22"/>
                <w:lang w:eastAsia="en-US"/>
              </w:rPr>
              <w:t xml:space="preserve">Kontroler pamięci (RAID) - SATA 6Gb/s / SAS 12Gb/s / </w:t>
            </w:r>
            <w:proofErr w:type="spellStart"/>
            <w:r w:rsidRPr="006875A4">
              <w:rPr>
                <w:rFonts w:asciiTheme="minorHAnsi" w:eastAsiaTheme="minorHAnsi" w:hAnsiTheme="minorHAnsi" w:cstheme="minorHAnsi"/>
                <w:sz w:val="22"/>
                <w:szCs w:val="22"/>
                <w:lang w:eastAsia="en-US"/>
              </w:rPr>
              <w:t>PCIe</w:t>
            </w:r>
            <w:proofErr w:type="spellEnd"/>
            <w:r w:rsidRPr="006875A4">
              <w:rPr>
                <w:rFonts w:asciiTheme="minorHAnsi" w:eastAsiaTheme="minorHAnsi" w:hAnsiTheme="minorHAnsi" w:cstheme="minorHAnsi"/>
                <w:sz w:val="22"/>
                <w:szCs w:val="22"/>
                <w:lang w:eastAsia="en-US"/>
              </w:rPr>
              <w:t xml:space="preserve"> 4.0 (</w:t>
            </w:r>
            <w:proofErr w:type="spellStart"/>
            <w:r w:rsidRPr="006875A4">
              <w:rPr>
                <w:rFonts w:asciiTheme="minorHAnsi" w:eastAsiaTheme="minorHAnsi" w:hAnsiTheme="minorHAnsi" w:cstheme="minorHAnsi"/>
                <w:sz w:val="22"/>
                <w:szCs w:val="22"/>
                <w:lang w:eastAsia="en-US"/>
              </w:rPr>
              <w:t>NVMe</w:t>
            </w:r>
            <w:proofErr w:type="spellEnd"/>
            <w:r w:rsidRPr="006875A4">
              <w:rPr>
                <w:rFonts w:asciiTheme="minorHAnsi" w:eastAsiaTheme="minorHAnsi" w:hAnsiTheme="minorHAnsi" w:cstheme="minorHAnsi"/>
                <w:sz w:val="22"/>
                <w:szCs w:val="22"/>
                <w:lang w:eastAsia="en-US"/>
              </w:rPr>
              <w:t xml:space="preserve">) - RAID 0, 1, 5, 6, 10, 50, 60 - </w:t>
            </w:r>
            <w:proofErr w:type="spellStart"/>
            <w:r w:rsidRPr="006875A4">
              <w:rPr>
                <w:rFonts w:asciiTheme="minorHAnsi" w:eastAsiaTheme="minorHAnsi" w:hAnsiTheme="minorHAnsi" w:cstheme="minorHAnsi"/>
                <w:sz w:val="22"/>
                <w:szCs w:val="22"/>
                <w:lang w:eastAsia="en-US"/>
              </w:rPr>
              <w:t>PCIe</w:t>
            </w:r>
            <w:proofErr w:type="spellEnd"/>
            <w:r w:rsidRPr="006875A4">
              <w:rPr>
                <w:rFonts w:asciiTheme="minorHAnsi" w:eastAsiaTheme="minorHAnsi" w:hAnsiTheme="minorHAnsi" w:cstheme="minorHAnsi"/>
                <w:sz w:val="22"/>
                <w:szCs w:val="22"/>
                <w:lang w:eastAsia="en-US"/>
              </w:rPr>
              <w:t xml:space="preserve"> 4.0</w:t>
            </w:r>
          </w:p>
        </w:tc>
      </w:tr>
      <w:tr w:rsidR="007B3BB4" w:rsidRPr="001D2D34" w14:paraId="7F890A56" w14:textId="77777777" w:rsidTr="00D135A7">
        <w:tc>
          <w:tcPr>
            <w:tcW w:w="0" w:type="auto"/>
          </w:tcPr>
          <w:p w14:paraId="147FD1FF" w14:textId="0EF6F066" w:rsidR="007B3BB4" w:rsidRPr="00B17199"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9</w:t>
            </w:r>
          </w:p>
        </w:tc>
        <w:tc>
          <w:tcPr>
            <w:tcW w:w="2052" w:type="dxa"/>
            <w:vAlign w:val="center"/>
          </w:tcPr>
          <w:p w14:paraId="06A7EA00" w14:textId="0CC2C1F3" w:rsidR="007B3BB4" w:rsidRPr="007B3BB4" w:rsidRDefault="007B3BB4" w:rsidP="00CB5854">
            <w:pPr>
              <w:spacing w:after="120" w:line="276" w:lineRule="auto"/>
              <w:rPr>
                <w:rFonts w:asciiTheme="minorHAnsi" w:eastAsiaTheme="minorHAnsi" w:hAnsiTheme="minorHAnsi" w:cstheme="minorHAnsi"/>
                <w:sz w:val="22"/>
                <w:szCs w:val="22"/>
                <w:lang w:eastAsia="en-US"/>
              </w:rPr>
            </w:pPr>
            <w:r w:rsidRPr="007B3BB4">
              <w:rPr>
                <w:rFonts w:ascii="Calibri" w:hAnsi="Calibri" w:cs="Calibri"/>
                <w:sz w:val="22"/>
                <w:szCs w:val="22"/>
              </w:rPr>
              <w:t>Liczba obsługiwanych dysków</w:t>
            </w:r>
          </w:p>
        </w:tc>
        <w:tc>
          <w:tcPr>
            <w:tcW w:w="6804" w:type="dxa"/>
            <w:vAlign w:val="center"/>
          </w:tcPr>
          <w:p w14:paraId="16601818" w14:textId="1FC597C2" w:rsidR="007B3BB4" w:rsidRPr="00B17199" w:rsidRDefault="006875A4" w:rsidP="00CB5854">
            <w:pPr>
              <w:spacing w:after="120" w:line="276" w:lineRule="auto"/>
              <w:rPr>
                <w:rFonts w:asciiTheme="minorHAnsi" w:eastAsiaTheme="minorHAnsi" w:hAnsiTheme="minorHAnsi" w:cstheme="minorHAnsi"/>
                <w:sz w:val="22"/>
                <w:szCs w:val="22"/>
                <w:lang w:eastAsia="en-US"/>
              </w:rPr>
            </w:pPr>
            <w:r>
              <w:rPr>
                <w:rFonts w:ascii="Calibri" w:hAnsi="Calibri" w:cs="Calibri"/>
                <w:sz w:val="22"/>
                <w:szCs w:val="22"/>
              </w:rPr>
              <w:t xml:space="preserve">Min. </w:t>
            </w:r>
            <w:r w:rsidR="007B3BB4">
              <w:rPr>
                <w:rFonts w:ascii="Calibri" w:hAnsi="Calibri" w:cs="Calibri"/>
                <w:sz w:val="22"/>
                <w:szCs w:val="22"/>
              </w:rPr>
              <w:t>8</w:t>
            </w:r>
          </w:p>
        </w:tc>
      </w:tr>
      <w:tr w:rsidR="007B3BB4" w:rsidRPr="001D2D34" w14:paraId="4EA5D5C6" w14:textId="77777777" w:rsidTr="00D135A7">
        <w:tc>
          <w:tcPr>
            <w:tcW w:w="0" w:type="auto"/>
          </w:tcPr>
          <w:p w14:paraId="475E793B" w14:textId="10203D2D" w:rsidR="007B3BB4" w:rsidRPr="00B17199"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10</w:t>
            </w:r>
          </w:p>
        </w:tc>
        <w:tc>
          <w:tcPr>
            <w:tcW w:w="2052" w:type="dxa"/>
            <w:vAlign w:val="center"/>
          </w:tcPr>
          <w:p w14:paraId="0E5DAD2B" w14:textId="15ACADA5" w:rsidR="007B3BB4" w:rsidRPr="007B3BB4" w:rsidRDefault="007B3BB4" w:rsidP="00CB5854">
            <w:pPr>
              <w:spacing w:after="120" w:line="276" w:lineRule="auto"/>
              <w:rPr>
                <w:rFonts w:asciiTheme="minorHAnsi" w:eastAsiaTheme="minorHAnsi" w:hAnsiTheme="minorHAnsi" w:cstheme="minorHAnsi"/>
                <w:sz w:val="22"/>
                <w:szCs w:val="22"/>
                <w:lang w:eastAsia="en-US"/>
              </w:rPr>
            </w:pPr>
            <w:r w:rsidRPr="007B3BB4">
              <w:rPr>
                <w:rFonts w:ascii="Calibri" w:hAnsi="Calibri" w:cs="Calibri"/>
                <w:sz w:val="22"/>
                <w:szCs w:val="22"/>
              </w:rPr>
              <w:t>Obsługiwane rozmiary dysków</w:t>
            </w:r>
          </w:p>
        </w:tc>
        <w:tc>
          <w:tcPr>
            <w:tcW w:w="6804" w:type="dxa"/>
            <w:vAlign w:val="center"/>
          </w:tcPr>
          <w:p w14:paraId="3AC91134" w14:textId="1C8E5E8C" w:rsidR="007B3BB4" w:rsidRPr="00B17199" w:rsidRDefault="007B3BB4" w:rsidP="00CB5854">
            <w:pPr>
              <w:spacing w:after="120" w:line="276" w:lineRule="auto"/>
              <w:rPr>
                <w:rFonts w:asciiTheme="minorHAnsi" w:eastAsiaTheme="minorHAnsi" w:hAnsiTheme="minorHAnsi" w:cstheme="minorHAnsi"/>
                <w:sz w:val="22"/>
                <w:szCs w:val="22"/>
                <w:lang w:eastAsia="en-US"/>
              </w:rPr>
            </w:pPr>
            <w:r>
              <w:rPr>
                <w:rFonts w:ascii="Calibri" w:hAnsi="Calibri" w:cs="Calibri"/>
                <w:sz w:val="22"/>
                <w:szCs w:val="22"/>
              </w:rPr>
              <w:t>3.5"</w:t>
            </w:r>
          </w:p>
        </w:tc>
      </w:tr>
      <w:tr w:rsidR="007B3BB4" w:rsidRPr="001D2D34" w14:paraId="04F3FBDA" w14:textId="77777777" w:rsidTr="00D135A7">
        <w:tc>
          <w:tcPr>
            <w:tcW w:w="0" w:type="auto"/>
          </w:tcPr>
          <w:p w14:paraId="4B06FD9F" w14:textId="03400C7E" w:rsidR="007B3BB4" w:rsidRPr="00B17199"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11</w:t>
            </w:r>
          </w:p>
        </w:tc>
        <w:tc>
          <w:tcPr>
            <w:tcW w:w="2052" w:type="dxa"/>
            <w:vAlign w:val="center"/>
          </w:tcPr>
          <w:p w14:paraId="3E7E5734" w14:textId="1CCDDEE7" w:rsidR="007B3BB4" w:rsidRPr="007B3BB4" w:rsidRDefault="007B3BB4" w:rsidP="00CB5854">
            <w:pPr>
              <w:spacing w:after="120" w:line="276" w:lineRule="auto"/>
              <w:rPr>
                <w:rFonts w:asciiTheme="minorHAnsi" w:eastAsiaTheme="minorHAnsi" w:hAnsiTheme="minorHAnsi" w:cstheme="minorHAnsi"/>
                <w:sz w:val="22"/>
                <w:szCs w:val="22"/>
                <w:lang w:eastAsia="en-US"/>
              </w:rPr>
            </w:pPr>
            <w:r w:rsidRPr="007B3BB4">
              <w:rPr>
                <w:rFonts w:ascii="Calibri" w:hAnsi="Calibri" w:cs="Calibri"/>
                <w:sz w:val="22"/>
                <w:szCs w:val="22"/>
              </w:rPr>
              <w:t>Typ adaptera dysku</w:t>
            </w:r>
          </w:p>
        </w:tc>
        <w:tc>
          <w:tcPr>
            <w:tcW w:w="6804" w:type="dxa"/>
            <w:vAlign w:val="center"/>
          </w:tcPr>
          <w:p w14:paraId="40909013" w14:textId="20ED06AE" w:rsidR="007B3BB4" w:rsidRPr="00B17199" w:rsidRDefault="007B3BB4" w:rsidP="00CB5854">
            <w:pPr>
              <w:spacing w:after="120" w:line="276" w:lineRule="auto"/>
              <w:rPr>
                <w:rFonts w:asciiTheme="minorHAnsi" w:eastAsiaTheme="minorHAnsi" w:hAnsiTheme="minorHAnsi" w:cstheme="minorHAnsi"/>
                <w:sz w:val="22"/>
                <w:szCs w:val="22"/>
                <w:lang w:eastAsia="en-US"/>
              </w:rPr>
            </w:pPr>
            <w:r>
              <w:rPr>
                <w:rFonts w:ascii="Calibri" w:hAnsi="Calibri" w:cs="Calibri"/>
                <w:sz w:val="22"/>
                <w:szCs w:val="22"/>
              </w:rPr>
              <w:t>2.5" - 3.5"</w:t>
            </w:r>
          </w:p>
        </w:tc>
      </w:tr>
      <w:tr w:rsidR="007B3BB4" w:rsidRPr="001D2D34" w14:paraId="3F170327" w14:textId="77777777" w:rsidTr="006E1F27">
        <w:tc>
          <w:tcPr>
            <w:tcW w:w="9351" w:type="dxa"/>
            <w:gridSpan w:val="3"/>
          </w:tcPr>
          <w:p w14:paraId="1C032108" w14:textId="13CE9532" w:rsidR="007B3BB4" w:rsidRPr="007B3BB4" w:rsidRDefault="007B3BB4" w:rsidP="00CB5854">
            <w:pPr>
              <w:spacing w:after="120" w:line="276" w:lineRule="auto"/>
              <w:jc w:val="center"/>
              <w:rPr>
                <w:rFonts w:ascii="Calibri" w:hAnsi="Calibri" w:cs="Calibri"/>
                <w:b/>
                <w:bCs/>
                <w:sz w:val="22"/>
                <w:szCs w:val="22"/>
              </w:rPr>
            </w:pPr>
            <w:r w:rsidRPr="007B3BB4">
              <w:rPr>
                <w:rFonts w:ascii="Calibri" w:hAnsi="Calibri" w:cs="Calibri"/>
                <w:b/>
                <w:bCs/>
                <w:sz w:val="22"/>
                <w:szCs w:val="22"/>
              </w:rPr>
              <w:t>SIEĆ</w:t>
            </w:r>
          </w:p>
        </w:tc>
      </w:tr>
      <w:tr w:rsidR="007B3BB4" w:rsidRPr="001D2D34" w14:paraId="2913F29D" w14:textId="77777777" w:rsidTr="00FD6CDD">
        <w:tc>
          <w:tcPr>
            <w:tcW w:w="0" w:type="auto"/>
          </w:tcPr>
          <w:p w14:paraId="4352A8AC" w14:textId="30B3C01F" w:rsidR="007B3BB4"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12</w:t>
            </w:r>
          </w:p>
        </w:tc>
        <w:tc>
          <w:tcPr>
            <w:tcW w:w="2052" w:type="dxa"/>
            <w:vAlign w:val="center"/>
          </w:tcPr>
          <w:p w14:paraId="551D9AE9" w14:textId="5E0E1245" w:rsidR="007B3BB4" w:rsidRPr="006875A4" w:rsidRDefault="007B3BB4" w:rsidP="00CB5854">
            <w:pPr>
              <w:spacing w:after="120" w:line="276" w:lineRule="auto"/>
              <w:rPr>
                <w:rFonts w:ascii="Calibri" w:hAnsi="Calibri" w:cs="Calibri"/>
                <w:sz w:val="22"/>
                <w:szCs w:val="22"/>
              </w:rPr>
            </w:pPr>
            <w:r w:rsidRPr="00FD6CDD">
              <w:rPr>
                <w:rFonts w:ascii="Calibri" w:hAnsi="Calibri" w:cs="Calibri"/>
                <w:sz w:val="22"/>
                <w:szCs w:val="22"/>
              </w:rPr>
              <w:t>Przewodowa sieć LAN</w:t>
            </w:r>
          </w:p>
        </w:tc>
        <w:tc>
          <w:tcPr>
            <w:tcW w:w="6804" w:type="dxa"/>
            <w:vAlign w:val="center"/>
          </w:tcPr>
          <w:p w14:paraId="6BCCC0F9" w14:textId="5CDFC1F2" w:rsidR="007B3BB4" w:rsidRDefault="007B3BB4" w:rsidP="00CB5854">
            <w:pPr>
              <w:spacing w:after="120" w:line="276" w:lineRule="auto"/>
              <w:rPr>
                <w:rFonts w:ascii="Calibri" w:hAnsi="Calibri" w:cs="Calibri"/>
                <w:sz w:val="22"/>
                <w:szCs w:val="22"/>
              </w:rPr>
            </w:pPr>
            <w:r>
              <w:rPr>
                <w:rFonts w:ascii="Calibri" w:hAnsi="Calibri" w:cs="Calibri"/>
                <w:sz w:val="22"/>
                <w:szCs w:val="22"/>
              </w:rPr>
              <w:t>Tak</w:t>
            </w:r>
          </w:p>
        </w:tc>
      </w:tr>
      <w:tr w:rsidR="007B3BB4" w:rsidRPr="001D2D34" w14:paraId="78C129BE" w14:textId="77777777" w:rsidTr="00FD6CDD">
        <w:tc>
          <w:tcPr>
            <w:tcW w:w="0" w:type="auto"/>
          </w:tcPr>
          <w:p w14:paraId="0FF672B3" w14:textId="607407EF" w:rsidR="007B3BB4"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13</w:t>
            </w:r>
          </w:p>
        </w:tc>
        <w:tc>
          <w:tcPr>
            <w:tcW w:w="2052" w:type="dxa"/>
            <w:vAlign w:val="center"/>
          </w:tcPr>
          <w:p w14:paraId="7C9AE52F" w14:textId="0F205BCD" w:rsidR="007B3BB4" w:rsidRPr="006875A4" w:rsidRDefault="007B3BB4" w:rsidP="00CB5854">
            <w:pPr>
              <w:spacing w:after="120" w:line="276" w:lineRule="auto"/>
              <w:rPr>
                <w:rFonts w:ascii="Calibri" w:hAnsi="Calibri" w:cs="Calibri"/>
                <w:sz w:val="22"/>
                <w:szCs w:val="22"/>
              </w:rPr>
            </w:pPr>
            <w:r w:rsidRPr="00FD6CDD">
              <w:rPr>
                <w:rFonts w:ascii="Calibri" w:hAnsi="Calibri" w:cs="Calibri"/>
                <w:sz w:val="22"/>
                <w:szCs w:val="22"/>
              </w:rPr>
              <w:t>Kontroler LAN</w:t>
            </w:r>
          </w:p>
        </w:tc>
        <w:tc>
          <w:tcPr>
            <w:tcW w:w="6804" w:type="dxa"/>
            <w:vAlign w:val="center"/>
          </w:tcPr>
          <w:p w14:paraId="5D574A10" w14:textId="676E76C0" w:rsidR="007B3BB4" w:rsidRDefault="007B3BB4" w:rsidP="00CB5854">
            <w:pPr>
              <w:spacing w:after="120" w:line="276" w:lineRule="auto"/>
              <w:rPr>
                <w:rFonts w:ascii="Calibri" w:hAnsi="Calibri" w:cs="Calibri"/>
                <w:sz w:val="22"/>
                <w:szCs w:val="22"/>
              </w:rPr>
            </w:pPr>
            <w:r>
              <w:rPr>
                <w:rFonts w:ascii="Calibri" w:hAnsi="Calibri" w:cs="Calibri"/>
                <w:sz w:val="22"/>
                <w:szCs w:val="22"/>
              </w:rPr>
              <w:t>2 x 10GB SFP+</w:t>
            </w:r>
          </w:p>
        </w:tc>
      </w:tr>
      <w:tr w:rsidR="007B3BB4" w:rsidRPr="001D2D34" w14:paraId="7F7ACB32" w14:textId="77777777" w:rsidTr="00AE2EB9">
        <w:tc>
          <w:tcPr>
            <w:tcW w:w="9351" w:type="dxa"/>
            <w:gridSpan w:val="3"/>
          </w:tcPr>
          <w:p w14:paraId="57BCC267" w14:textId="268559AD" w:rsidR="007B3BB4" w:rsidRPr="007B3BB4" w:rsidRDefault="007B3BB4" w:rsidP="00CB5854">
            <w:pPr>
              <w:spacing w:after="120" w:line="276" w:lineRule="auto"/>
              <w:jc w:val="center"/>
              <w:rPr>
                <w:rFonts w:ascii="Calibri" w:hAnsi="Calibri" w:cs="Calibri"/>
                <w:b/>
                <w:bCs/>
                <w:sz w:val="22"/>
                <w:szCs w:val="22"/>
              </w:rPr>
            </w:pPr>
            <w:r w:rsidRPr="007B3BB4">
              <w:rPr>
                <w:rFonts w:ascii="Calibri" w:hAnsi="Calibri" w:cs="Calibri"/>
                <w:b/>
                <w:bCs/>
                <w:sz w:val="22"/>
                <w:szCs w:val="22"/>
              </w:rPr>
              <w:t>PORTY I INTERFEJSY</w:t>
            </w:r>
          </w:p>
        </w:tc>
      </w:tr>
      <w:tr w:rsidR="007B3BB4" w:rsidRPr="001D2D34" w14:paraId="3EA74096" w14:textId="77777777" w:rsidTr="00FD6CDD">
        <w:tc>
          <w:tcPr>
            <w:tcW w:w="0" w:type="auto"/>
          </w:tcPr>
          <w:p w14:paraId="62A53E1C" w14:textId="43B0A1C7" w:rsidR="007B3BB4"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lastRenderedPageBreak/>
              <w:t>14</w:t>
            </w:r>
          </w:p>
        </w:tc>
        <w:tc>
          <w:tcPr>
            <w:tcW w:w="2052" w:type="dxa"/>
            <w:vAlign w:val="center"/>
          </w:tcPr>
          <w:p w14:paraId="784CAA6F" w14:textId="339D0716" w:rsidR="007B3BB4" w:rsidRPr="007B3BB4" w:rsidRDefault="007B3BB4" w:rsidP="00CB5854">
            <w:pPr>
              <w:spacing w:after="120" w:line="276" w:lineRule="auto"/>
              <w:rPr>
                <w:rFonts w:ascii="Calibri" w:hAnsi="Calibri" w:cs="Calibri"/>
                <w:sz w:val="22"/>
                <w:szCs w:val="22"/>
              </w:rPr>
            </w:pPr>
            <w:r w:rsidRPr="007B3BB4">
              <w:rPr>
                <w:rFonts w:ascii="Calibri" w:hAnsi="Calibri" w:cs="Calibri"/>
                <w:sz w:val="22"/>
                <w:szCs w:val="22"/>
              </w:rPr>
              <w:t>Ilość portów USB 3.2 Gen 1 (3.1 Gen 1) Typu-A</w:t>
            </w:r>
          </w:p>
        </w:tc>
        <w:tc>
          <w:tcPr>
            <w:tcW w:w="6804" w:type="dxa"/>
            <w:vAlign w:val="center"/>
          </w:tcPr>
          <w:p w14:paraId="3033649A" w14:textId="2A25B0D5" w:rsidR="007B3BB4" w:rsidRDefault="007B3BB4" w:rsidP="00CB5854">
            <w:pPr>
              <w:spacing w:after="120" w:line="276" w:lineRule="auto"/>
              <w:rPr>
                <w:rFonts w:ascii="Calibri" w:hAnsi="Calibri" w:cs="Calibri"/>
                <w:sz w:val="22"/>
                <w:szCs w:val="22"/>
              </w:rPr>
            </w:pPr>
            <w:r>
              <w:rPr>
                <w:rFonts w:ascii="Calibri" w:hAnsi="Calibri" w:cs="Calibri"/>
                <w:sz w:val="22"/>
                <w:szCs w:val="22"/>
              </w:rPr>
              <w:t>1</w:t>
            </w:r>
          </w:p>
        </w:tc>
      </w:tr>
      <w:tr w:rsidR="007B3BB4" w:rsidRPr="001D2D34" w14:paraId="18FBDBA2" w14:textId="77777777" w:rsidTr="00FD6CDD">
        <w:tc>
          <w:tcPr>
            <w:tcW w:w="0" w:type="auto"/>
          </w:tcPr>
          <w:p w14:paraId="5095BAC5" w14:textId="47BE6B29" w:rsidR="007B3BB4"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15</w:t>
            </w:r>
          </w:p>
        </w:tc>
        <w:tc>
          <w:tcPr>
            <w:tcW w:w="2052" w:type="dxa"/>
            <w:vAlign w:val="center"/>
          </w:tcPr>
          <w:p w14:paraId="1B2AF313" w14:textId="02FDAD0E" w:rsidR="007B3BB4" w:rsidRPr="007B3BB4" w:rsidRDefault="007B3BB4" w:rsidP="00CB5854">
            <w:pPr>
              <w:spacing w:after="120" w:line="276" w:lineRule="auto"/>
              <w:rPr>
                <w:rFonts w:ascii="Calibri" w:hAnsi="Calibri" w:cs="Calibri"/>
                <w:sz w:val="22"/>
                <w:szCs w:val="22"/>
              </w:rPr>
            </w:pPr>
            <w:r w:rsidRPr="007B3BB4">
              <w:rPr>
                <w:rFonts w:ascii="Calibri" w:hAnsi="Calibri" w:cs="Calibri"/>
                <w:sz w:val="22"/>
                <w:szCs w:val="22"/>
              </w:rPr>
              <w:t>Liczba portów USB 2.0</w:t>
            </w:r>
          </w:p>
        </w:tc>
        <w:tc>
          <w:tcPr>
            <w:tcW w:w="6804" w:type="dxa"/>
            <w:vAlign w:val="center"/>
          </w:tcPr>
          <w:p w14:paraId="59BBE98E" w14:textId="58E4A51C" w:rsidR="007B3BB4" w:rsidRDefault="007B3BB4" w:rsidP="00CB5854">
            <w:pPr>
              <w:spacing w:after="120" w:line="276" w:lineRule="auto"/>
              <w:rPr>
                <w:rFonts w:ascii="Calibri" w:hAnsi="Calibri" w:cs="Calibri"/>
                <w:sz w:val="22"/>
                <w:szCs w:val="22"/>
              </w:rPr>
            </w:pPr>
            <w:r>
              <w:rPr>
                <w:rFonts w:ascii="Calibri" w:hAnsi="Calibri" w:cs="Calibri"/>
                <w:sz w:val="22"/>
                <w:szCs w:val="22"/>
              </w:rPr>
              <w:t>1</w:t>
            </w:r>
          </w:p>
        </w:tc>
      </w:tr>
      <w:tr w:rsidR="007B3BB4" w:rsidRPr="001D2D34" w14:paraId="0016E3C4" w14:textId="77777777" w:rsidTr="00AA37BB">
        <w:tc>
          <w:tcPr>
            <w:tcW w:w="9351" w:type="dxa"/>
            <w:gridSpan w:val="3"/>
          </w:tcPr>
          <w:p w14:paraId="454195A6" w14:textId="355E6C0C" w:rsidR="007B3BB4" w:rsidRPr="007B3BB4" w:rsidRDefault="007B3BB4" w:rsidP="00CB5854">
            <w:pPr>
              <w:spacing w:after="120" w:line="276" w:lineRule="auto"/>
              <w:jc w:val="center"/>
              <w:rPr>
                <w:rFonts w:ascii="Calibri" w:hAnsi="Calibri" w:cs="Calibri"/>
                <w:b/>
                <w:bCs/>
                <w:sz w:val="22"/>
                <w:szCs w:val="22"/>
              </w:rPr>
            </w:pPr>
            <w:r w:rsidRPr="007B3BB4">
              <w:rPr>
                <w:rFonts w:ascii="Calibri" w:hAnsi="Calibri" w:cs="Calibri"/>
                <w:b/>
                <w:bCs/>
                <w:sz w:val="22"/>
                <w:szCs w:val="22"/>
              </w:rPr>
              <w:t>GNIAZDA ROZSZERZEŃ</w:t>
            </w:r>
          </w:p>
        </w:tc>
      </w:tr>
      <w:tr w:rsidR="007B3BB4" w:rsidRPr="001D2D34" w14:paraId="056C806B" w14:textId="77777777" w:rsidTr="00FD6CDD">
        <w:tc>
          <w:tcPr>
            <w:tcW w:w="0" w:type="auto"/>
          </w:tcPr>
          <w:p w14:paraId="4B6A90AC" w14:textId="6C8D2230" w:rsidR="007B3BB4"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16</w:t>
            </w:r>
          </w:p>
        </w:tc>
        <w:tc>
          <w:tcPr>
            <w:tcW w:w="2052" w:type="dxa"/>
            <w:vAlign w:val="center"/>
          </w:tcPr>
          <w:p w14:paraId="523CE888" w14:textId="73D6923C" w:rsidR="007B3BB4" w:rsidRPr="007B3BB4" w:rsidRDefault="007B3BB4" w:rsidP="00CB5854">
            <w:pPr>
              <w:spacing w:after="120" w:line="276" w:lineRule="auto"/>
              <w:rPr>
                <w:rFonts w:ascii="Calibri" w:hAnsi="Calibri" w:cs="Calibri"/>
                <w:sz w:val="22"/>
                <w:szCs w:val="22"/>
                <w:lang w:val="en-US"/>
              </w:rPr>
            </w:pPr>
            <w:proofErr w:type="spellStart"/>
            <w:r w:rsidRPr="007B3BB4">
              <w:rPr>
                <w:rFonts w:ascii="Calibri" w:hAnsi="Calibri" w:cs="Calibri"/>
                <w:sz w:val="22"/>
                <w:szCs w:val="22"/>
                <w:lang w:val="en-US"/>
              </w:rPr>
              <w:t>Gniazda</w:t>
            </w:r>
            <w:proofErr w:type="spellEnd"/>
            <w:r w:rsidRPr="007B3BB4">
              <w:rPr>
                <w:rFonts w:ascii="Calibri" w:hAnsi="Calibri" w:cs="Calibri"/>
                <w:sz w:val="22"/>
                <w:szCs w:val="22"/>
                <w:lang w:val="en-US"/>
              </w:rPr>
              <w:t xml:space="preserve"> PCI Express x8 (Gen 3.x)</w:t>
            </w:r>
          </w:p>
        </w:tc>
        <w:tc>
          <w:tcPr>
            <w:tcW w:w="6804" w:type="dxa"/>
            <w:vAlign w:val="center"/>
          </w:tcPr>
          <w:p w14:paraId="05B17F47" w14:textId="09B509BA" w:rsidR="007B3BB4" w:rsidRDefault="007B3BB4" w:rsidP="00CB5854">
            <w:pPr>
              <w:spacing w:after="120" w:line="276" w:lineRule="auto"/>
              <w:rPr>
                <w:rFonts w:ascii="Calibri" w:hAnsi="Calibri" w:cs="Calibri"/>
                <w:sz w:val="22"/>
                <w:szCs w:val="22"/>
              </w:rPr>
            </w:pPr>
            <w:r>
              <w:rPr>
                <w:rFonts w:ascii="Calibri" w:hAnsi="Calibri" w:cs="Calibri"/>
                <w:sz w:val="22"/>
                <w:szCs w:val="22"/>
              </w:rPr>
              <w:t>1</w:t>
            </w:r>
          </w:p>
        </w:tc>
      </w:tr>
      <w:tr w:rsidR="007B3BB4" w:rsidRPr="001D2D34" w14:paraId="5DB67001" w14:textId="77777777" w:rsidTr="00FD6CDD">
        <w:tc>
          <w:tcPr>
            <w:tcW w:w="0" w:type="auto"/>
          </w:tcPr>
          <w:p w14:paraId="389F8A6E" w14:textId="63377213" w:rsidR="007B3BB4"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17</w:t>
            </w:r>
          </w:p>
        </w:tc>
        <w:tc>
          <w:tcPr>
            <w:tcW w:w="2052" w:type="dxa"/>
            <w:vAlign w:val="center"/>
          </w:tcPr>
          <w:p w14:paraId="5B8E7A6C" w14:textId="0142D6DA" w:rsidR="007B3BB4" w:rsidRPr="007B3BB4" w:rsidRDefault="007B3BB4" w:rsidP="00CB5854">
            <w:pPr>
              <w:spacing w:after="120" w:line="276" w:lineRule="auto"/>
              <w:rPr>
                <w:rFonts w:ascii="Calibri" w:hAnsi="Calibri" w:cs="Calibri"/>
                <w:sz w:val="22"/>
                <w:szCs w:val="22"/>
                <w:lang w:val="en-US"/>
              </w:rPr>
            </w:pPr>
            <w:proofErr w:type="spellStart"/>
            <w:r w:rsidRPr="007B3BB4">
              <w:rPr>
                <w:rFonts w:ascii="Calibri" w:hAnsi="Calibri" w:cs="Calibri"/>
                <w:sz w:val="22"/>
                <w:szCs w:val="22"/>
                <w:lang w:val="en-US"/>
              </w:rPr>
              <w:t>Gniazda</w:t>
            </w:r>
            <w:proofErr w:type="spellEnd"/>
            <w:r w:rsidRPr="007B3BB4">
              <w:rPr>
                <w:rFonts w:ascii="Calibri" w:hAnsi="Calibri" w:cs="Calibri"/>
                <w:sz w:val="22"/>
                <w:szCs w:val="22"/>
                <w:lang w:val="en-US"/>
              </w:rPr>
              <w:t xml:space="preserve"> PCI Express x16 (Gen 3.x)</w:t>
            </w:r>
          </w:p>
        </w:tc>
        <w:tc>
          <w:tcPr>
            <w:tcW w:w="6804" w:type="dxa"/>
            <w:vAlign w:val="center"/>
          </w:tcPr>
          <w:p w14:paraId="03FB609F" w14:textId="7C391819" w:rsidR="007B3BB4" w:rsidRDefault="007B3BB4" w:rsidP="00CB5854">
            <w:pPr>
              <w:spacing w:after="120" w:line="276" w:lineRule="auto"/>
              <w:rPr>
                <w:rFonts w:ascii="Calibri" w:hAnsi="Calibri" w:cs="Calibri"/>
                <w:sz w:val="22"/>
                <w:szCs w:val="22"/>
              </w:rPr>
            </w:pPr>
            <w:r>
              <w:rPr>
                <w:rFonts w:ascii="Calibri" w:hAnsi="Calibri" w:cs="Calibri"/>
                <w:sz w:val="22"/>
                <w:szCs w:val="22"/>
              </w:rPr>
              <w:t>1</w:t>
            </w:r>
          </w:p>
        </w:tc>
      </w:tr>
      <w:tr w:rsidR="007B3BB4" w:rsidRPr="001D2D34" w14:paraId="35E4B11F" w14:textId="77777777" w:rsidTr="006E7799">
        <w:tc>
          <w:tcPr>
            <w:tcW w:w="9351" w:type="dxa"/>
            <w:gridSpan w:val="3"/>
          </w:tcPr>
          <w:p w14:paraId="3E17E623" w14:textId="42BFCBED" w:rsidR="007B3BB4" w:rsidRPr="007B3BB4" w:rsidRDefault="007B3BB4" w:rsidP="00CB5854">
            <w:pPr>
              <w:spacing w:after="120" w:line="276" w:lineRule="auto"/>
              <w:jc w:val="center"/>
              <w:rPr>
                <w:rFonts w:ascii="Calibri" w:hAnsi="Calibri" w:cs="Calibri"/>
                <w:b/>
                <w:bCs/>
                <w:sz w:val="22"/>
                <w:szCs w:val="22"/>
              </w:rPr>
            </w:pPr>
            <w:r w:rsidRPr="007B3BB4">
              <w:rPr>
                <w:rFonts w:ascii="Calibri" w:hAnsi="Calibri" w:cs="Calibri"/>
                <w:b/>
                <w:bCs/>
                <w:sz w:val="22"/>
                <w:szCs w:val="22"/>
              </w:rPr>
              <w:t>KONSTRUKCJA</w:t>
            </w:r>
          </w:p>
        </w:tc>
      </w:tr>
      <w:tr w:rsidR="007B3BB4" w:rsidRPr="001D2D34" w14:paraId="6FDFBD45" w14:textId="77777777" w:rsidTr="00FD6CDD">
        <w:tc>
          <w:tcPr>
            <w:tcW w:w="0" w:type="auto"/>
          </w:tcPr>
          <w:p w14:paraId="689C9C5A" w14:textId="0C9DC72D" w:rsidR="007B3BB4"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18</w:t>
            </w:r>
            <w:r w:rsidR="007B3BB4">
              <w:rPr>
                <w:rFonts w:asciiTheme="minorHAnsi" w:eastAsiaTheme="minorHAnsi" w:hAnsiTheme="minorHAnsi" w:cstheme="minorHAnsi"/>
                <w:bCs/>
                <w:sz w:val="22"/>
                <w:szCs w:val="22"/>
                <w:lang w:eastAsia="en-US"/>
              </w:rPr>
              <w:t>.</w:t>
            </w:r>
          </w:p>
        </w:tc>
        <w:tc>
          <w:tcPr>
            <w:tcW w:w="2052" w:type="dxa"/>
            <w:vAlign w:val="center"/>
          </w:tcPr>
          <w:p w14:paraId="5B272A65" w14:textId="71DB7A5C" w:rsidR="007B3BB4" w:rsidRPr="007B3BB4" w:rsidRDefault="007B3BB4" w:rsidP="00CB5854">
            <w:pPr>
              <w:spacing w:after="120" w:line="276" w:lineRule="auto"/>
              <w:rPr>
                <w:rFonts w:ascii="Calibri" w:hAnsi="Calibri" w:cs="Calibri"/>
                <w:sz w:val="22"/>
                <w:szCs w:val="22"/>
                <w:lang w:val="en-US"/>
              </w:rPr>
            </w:pPr>
            <w:r w:rsidRPr="007B3BB4">
              <w:rPr>
                <w:rFonts w:ascii="Calibri" w:hAnsi="Calibri" w:cs="Calibri"/>
                <w:sz w:val="22"/>
                <w:szCs w:val="22"/>
              </w:rPr>
              <w:t>Obudowa</w:t>
            </w:r>
          </w:p>
        </w:tc>
        <w:tc>
          <w:tcPr>
            <w:tcW w:w="6804" w:type="dxa"/>
            <w:vAlign w:val="center"/>
          </w:tcPr>
          <w:p w14:paraId="08924EA5" w14:textId="5BC055CA" w:rsidR="007B3BB4" w:rsidRDefault="007B3BB4" w:rsidP="00CB5854">
            <w:pPr>
              <w:spacing w:after="120" w:line="276" w:lineRule="auto"/>
              <w:rPr>
                <w:rFonts w:ascii="Calibri" w:hAnsi="Calibri" w:cs="Calibri"/>
                <w:sz w:val="22"/>
                <w:szCs w:val="22"/>
              </w:rPr>
            </w:pPr>
            <w:proofErr w:type="spellStart"/>
            <w:r>
              <w:rPr>
                <w:rFonts w:ascii="Calibri" w:hAnsi="Calibri" w:cs="Calibri"/>
                <w:sz w:val="22"/>
                <w:szCs w:val="22"/>
              </w:rPr>
              <w:t>Rack</w:t>
            </w:r>
            <w:proofErr w:type="spellEnd"/>
            <w:r>
              <w:rPr>
                <w:rFonts w:ascii="Calibri" w:hAnsi="Calibri" w:cs="Calibri"/>
                <w:sz w:val="22"/>
                <w:szCs w:val="22"/>
              </w:rPr>
              <w:t xml:space="preserve"> (</w:t>
            </w:r>
            <w:r w:rsidR="006875A4">
              <w:rPr>
                <w:rFonts w:ascii="Calibri" w:hAnsi="Calibri" w:cs="Calibri"/>
                <w:sz w:val="22"/>
                <w:szCs w:val="22"/>
              </w:rPr>
              <w:t xml:space="preserve">max. </w:t>
            </w:r>
            <w:r>
              <w:rPr>
                <w:rFonts w:ascii="Calibri" w:hAnsi="Calibri" w:cs="Calibri"/>
                <w:sz w:val="22"/>
                <w:szCs w:val="22"/>
              </w:rPr>
              <w:t>2U)</w:t>
            </w:r>
          </w:p>
        </w:tc>
      </w:tr>
      <w:tr w:rsidR="007B3BB4" w:rsidRPr="001D2D34" w14:paraId="6C00FE22" w14:textId="77777777" w:rsidTr="00FD6CDD">
        <w:tc>
          <w:tcPr>
            <w:tcW w:w="0" w:type="auto"/>
          </w:tcPr>
          <w:p w14:paraId="0900C9BF" w14:textId="0EDA3962" w:rsidR="007B3BB4"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19</w:t>
            </w:r>
          </w:p>
        </w:tc>
        <w:tc>
          <w:tcPr>
            <w:tcW w:w="2052" w:type="dxa"/>
            <w:vAlign w:val="center"/>
          </w:tcPr>
          <w:p w14:paraId="7E484E7E" w14:textId="5D8E6F52" w:rsidR="007B3BB4" w:rsidRPr="007B3BB4" w:rsidRDefault="007B3BB4" w:rsidP="00CB5854">
            <w:pPr>
              <w:spacing w:after="120" w:line="276" w:lineRule="auto"/>
              <w:rPr>
                <w:rFonts w:ascii="Calibri" w:hAnsi="Calibri" w:cs="Calibri"/>
                <w:sz w:val="22"/>
                <w:szCs w:val="22"/>
                <w:lang w:val="en-US"/>
              </w:rPr>
            </w:pPr>
            <w:r w:rsidRPr="007B3BB4">
              <w:rPr>
                <w:rFonts w:ascii="Calibri" w:hAnsi="Calibri" w:cs="Calibri"/>
                <w:sz w:val="22"/>
                <w:szCs w:val="22"/>
              </w:rPr>
              <w:t>Ramka</w:t>
            </w:r>
          </w:p>
        </w:tc>
        <w:tc>
          <w:tcPr>
            <w:tcW w:w="6804" w:type="dxa"/>
            <w:vAlign w:val="center"/>
          </w:tcPr>
          <w:p w14:paraId="36F83B20" w14:textId="3C519786" w:rsidR="007B3BB4" w:rsidRDefault="007B3BB4" w:rsidP="00CB5854">
            <w:pPr>
              <w:spacing w:after="120" w:line="276" w:lineRule="auto"/>
              <w:rPr>
                <w:rFonts w:ascii="Calibri" w:hAnsi="Calibri" w:cs="Calibri"/>
                <w:sz w:val="22"/>
                <w:szCs w:val="22"/>
              </w:rPr>
            </w:pPr>
            <w:r>
              <w:rPr>
                <w:rFonts w:ascii="Calibri" w:hAnsi="Calibri" w:cs="Calibri"/>
                <w:sz w:val="22"/>
                <w:szCs w:val="22"/>
              </w:rPr>
              <w:t>Tak</w:t>
            </w:r>
          </w:p>
        </w:tc>
      </w:tr>
      <w:tr w:rsidR="007B3BB4" w:rsidRPr="001D2D34" w14:paraId="2421EA06" w14:textId="77777777" w:rsidTr="00FD6CDD">
        <w:tc>
          <w:tcPr>
            <w:tcW w:w="0" w:type="auto"/>
          </w:tcPr>
          <w:p w14:paraId="003F999D" w14:textId="00818E6F" w:rsidR="007B3BB4"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20</w:t>
            </w:r>
          </w:p>
        </w:tc>
        <w:tc>
          <w:tcPr>
            <w:tcW w:w="2052" w:type="dxa"/>
            <w:vAlign w:val="center"/>
          </w:tcPr>
          <w:p w14:paraId="22F4CB78" w14:textId="212EB763" w:rsidR="007B3BB4" w:rsidRPr="007B3BB4" w:rsidRDefault="007B3BB4" w:rsidP="00CB5854">
            <w:pPr>
              <w:spacing w:after="120" w:line="276" w:lineRule="auto"/>
              <w:rPr>
                <w:rFonts w:ascii="Calibri" w:hAnsi="Calibri" w:cs="Calibri"/>
                <w:sz w:val="22"/>
                <w:szCs w:val="22"/>
                <w:lang w:val="en-US"/>
              </w:rPr>
            </w:pPr>
            <w:r w:rsidRPr="007B3BB4">
              <w:rPr>
                <w:rFonts w:ascii="Calibri" w:hAnsi="Calibri" w:cs="Calibri"/>
                <w:sz w:val="22"/>
                <w:szCs w:val="22"/>
              </w:rPr>
              <w:t>Zdalna administracja</w:t>
            </w:r>
          </w:p>
        </w:tc>
        <w:tc>
          <w:tcPr>
            <w:tcW w:w="6804" w:type="dxa"/>
            <w:vAlign w:val="center"/>
          </w:tcPr>
          <w:p w14:paraId="242E6D40" w14:textId="6A0E46E1" w:rsidR="007B3BB4" w:rsidRDefault="002902A1" w:rsidP="002902A1">
            <w:pPr>
              <w:spacing w:after="120" w:line="276" w:lineRule="auto"/>
              <w:rPr>
                <w:rFonts w:ascii="Calibri" w:hAnsi="Calibri" w:cs="Calibri"/>
                <w:sz w:val="22"/>
                <w:szCs w:val="22"/>
              </w:rPr>
            </w:pPr>
            <w:r w:rsidRPr="002902A1">
              <w:rPr>
                <w:rFonts w:ascii="Calibri" w:hAnsi="Calibri" w:cs="Calibri"/>
                <w:sz w:val="22"/>
                <w:szCs w:val="22"/>
              </w:rPr>
              <w:t>Zintegrowany kontroler zdalnego dostępu z technologią kontrolera cyklu eksploatacji umożliwia administratorom monitorowanie, obsługę i aktualizowanie serwera oraz rozwiązywanie problemów i usuwanie skutków awarii niezależnie od ich umiejscowienia — bez zastosowania agentów. Kontroler działa niezależnie od systemu operacyjnego i stanu lub dostępności monitora maszyn wirtualnych.</w:t>
            </w:r>
            <w:r w:rsidR="001A7C1E">
              <w:rPr>
                <w:rFonts w:ascii="Calibri" w:hAnsi="Calibri" w:cs="Calibri"/>
                <w:sz w:val="22"/>
                <w:szCs w:val="22"/>
              </w:rPr>
              <w:br/>
            </w:r>
            <w:r w:rsidRPr="002902A1">
              <w:rPr>
                <w:rFonts w:ascii="Calibri" w:hAnsi="Calibri" w:cs="Calibri"/>
                <w:sz w:val="22"/>
                <w:szCs w:val="22"/>
              </w:rPr>
              <w:t xml:space="preserve">Karta portów zapewnia funkcje dedykowanej karty sieciowej i nośników </w:t>
            </w:r>
            <w:proofErr w:type="spellStart"/>
            <w:r w:rsidRPr="002902A1">
              <w:rPr>
                <w:rFonts w:ascii="Calibri" w:hAnsi="Calibri" w:cs="Calibri"/>
                <w:sz w:val="22"/>
                <w:szCs w:val="22"/>
              </w:rPr>
              <w:t>vFlash</w:t>
            </w:r>
            <w:proofErr w:type="spellEnd"/>
            <w:r w:rsidR="00BD2879">
              <w:rPr>
                <w:rFonts w:ascii="Calibri" w:hAnsi="Calibri" w:cs="Calibri"/>
                <w:sz w:val="22"/>
                <w:szCs w:val="22"/>
              </w:rPr>
              <w:t>.</w:t>
            </w:r>
            <w:r w:rsidR="007C4B6E">
              <w:rPr>
                <w:rFonts w:ascii="Calibri" w:hAnsi="Calibri" w:cs="Calibri"/>
                <w:sz w:val="22"/>
                <w:szCs w:val="22"/>
              </w:rPr>
              <w:br/>
            </w:r>
            <w:r w:rsidRPr="002902A1">
              <w:rPr>
                <w:rFonts w:ascii="Calibri" w:hAnsi="Calibri" w:cs="Calibri"/>
                <w:sz w:val="22"/>
                <w:szCs w:val="22"/>
              </w:rPr>
              <w:t>Zapewnia szybkie odpytywanie gwarantujące płynne ograniczenie poboru mocy</w:t>
            </w:r>
            <w:r w:rsidR="00BD2879">
              <w:rPr>
                <w:rFonts w:ascii="Calibri" w:hAnsi="Calibri" w:cs="Calibri"/>
                <w:sz w:val="22"/>
                <w:szCs w:val="22"/>
              </w:rPr>
              <w:t>.</w:t>
            </w:r>
          </w:p>
        </w:tc>
      </w:tr>
      <w:tr w:rsidR="007B3BB4" w:rsidRPr="00016B70" w14:paraId="31B9E737" w14:textId="77777777" w:rsidTr="00FD6CDD">
        <w:tc>
          <w:tcPr>
            <w:tcW w:w="0" w:type="auto"/>
          </w:tcPr>
          <w:p w14:paraId="2E5A09A8" w14:textId="5B2A9EB0" w:rsidR="007B3BB4"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21</w:t>
            </w:r>
          </w:p>
        </w:tc>
        <w:tc>
          <w:tcPr>
            <w:tcW w:w="2052" w:type="dxa"/>
            <w:vAlign w:val="center"/>
          </w:tcPr>
          <w:p w14:paraId="4F314846" w14:textId="2302DDC3" w:rsidR="007B3BB4" w:rsidRPr="007B3BB4" w:rsidRDefault="007B3BB4" w:rsidP="00CB5854">
            <w:pPr>
              <w:spacing w:after="120" w:line="276" w:lineRule="auto"/>
              <w:rPr>
                <w:rFonts w:ascii="Calibri" w:hAnsi="Calibri" w:cs="Calibri"/>
                <w:sz w:val="22"/>
                <w:szCs w:val="22"/>
                <w:lang w:val="en-US"/>
              </w:rPr>
            </w:pPr>
            <w:r w:rsidRPr="007B3BB4">
              <w:rPr>
                <w:rFonts w:ascii="Calibri" w:hAnsi="Calibri" w:cs="Calibri"/>
                <w:sz w:val="22"/>
                <w:szCs w:val="22"/>
              </w:rPr>
              <w:t>Obsługiwane Systemy Operacyjne</w:t>
            </w:r>
          </w:p>
        </w:tc>
        <w:tc>
          <w:tcPr>
            <w:tcW w:w="6804" w:type="dxa"/>
            <w:vAlign w:val="center"/>
          </w:tcPr>
          <w:p w14:paraId="30AE81E4" w14:textId="40024221" w:rsidR="007B3BB4" w:rsidRPr="007B3BB4" w:rsidRDefault="007B3BB4" w:rsidP="00CB5854">
            <w:pPr>
              <w:spacing w:after="120" w:line="276" w:lineRule="auto"/>
              <w:rPr>
                <w:rFonts w:ascii="Calibri" w:hAnsi="Calibri" w:cs="Calibri"/>
                <w:sz w:val="22"/>
                <w:szCs w:val="22"/>
                <w:lang w:val="en-US"/>
              </w:rPr>
            </w:pPr>
            <w:r w:rsidRPr="007B3BB4">
              <w:rPr>
                <w:rFonts w:ascii="Calibri" w:hAnsi="Calibri" w:cs="Calibri"/>
                <w:sz w:val="22"/>
                <w:szCs w:val="22"/>
                <w:lang w:val="en-US"/>
              </w:rPr>
              <w:t xml:space="preserve">Canonical Ubuntu Server LTS Citrix Hypervisor Microsoft Windows Server with Hyper-V Red Hat Enterprise Linux SUSE Linux Enterprise Server VMware </w:t>
            </w:r>
            <w:proofErr w:type="spellStart"/>
            <w:r w:rsidRPr="007B3BB4">
              <w:rPr>
                <w:rFonts w:ascii="Calibri" w:hAnsi="Calibri" w:cs="Calibri"/>
                <w:sz w:val="22"/>
                <w:szCs w:val="22"/>
                <w:lang w:val="en-US"/>
              </w:rPr>
              <w:t>ESXi</w:t>
            </w:r>
            <w:proofErr w:type="spellEnd"/>
          </w:p>
        </w:tc>
      </w:tr>
      <w:tr w:rsidR="007B3BB4" w:rsidRPr="007B3BB4" w14:paraId="0D8B0DE8" w14:textId="77777777" w:rsidTr="00277ADA">
        <w:tc>
          <w:tcPr>
            <w:tcW w:w="9351" w:type="dxa"/>
            <w:gridSpan w:val="3"/>
          </w:tcPr>
          <w:p w14:paraId="2D4D6792" w14:textId="1C7CE584" w:rsidR="007B3BB4" w:rsidRPr="007B3BB4" w:rsidRDefault="007B3BB4" w:rsidP="00CB5854">
            <w:pPr>
              <w:spacing w:after="120" w:line="276" w:lineRule="auto"/>
              <w:jc w:val="center"/>
              <w:rPr>
                <w:rFonts w:ascii="Calibri" w:hAnsi="Calibri" w:cs="Calibri"/>
                <w:b/>
                <w:bCs/>
                <w:sz w:val="22"/>
                <w:szCs w:val="22"/>
                <w:lang w:val="en-US"/>
              </w:rPr>
            </w:pPr>
            <w:r w:rsidRPr="007B3BB4">
              <w:rPr>
                <w:rFonts w:ascii="Calibri" w:hAnsi="Calibri" w:cs="Calibri"/>
                <w:b/>
                <w:bCs/>
                <w:sz w:val="22"/>
                <w:szCs w:val="22"/>
                <w:lang w:val="en-US"/>
              </w:rPr>
              <w:t>ZASILANIE</w:t>
            </w:r>
          </w:p>
        </w:tc>
      </w:tr>
      <w:tr w:rsidR="007B3BB4" w:rsidRPr="007B3BB4" w14:paraId="7B84EA86" w14:textId="77777777" w:rsidTr="00FD6CDD">
        <w:tc>
          <w:tcPr>
            <w:tcW w:w="0" w:type="auto"/>
          </w:tcPr>
          <w:p w14:paraId="70D7FFCC" w14:textId="0D16B941" w:rsidR="007B3BB4"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22</w:t>
            </w:r>
          </w:p>
        </w:tc>
        <w:tc>
          <w:tcPr>
            <w:tcW w:w="2052" w:type="dxa"/>
            <w:vAlign w:val="center"/>
          </w:tcPr>
          <w:p w14:paraId="297D220F" w14:textId="135E5CC6" w:rsidR="007B3BB4" w:rsidRPr="007B3BB4" w:rsidRDefault="007B3BB4" w:rsidP="00CB5854">
            <w:pPr>
              <w:spacing w:after="120" w:line="276" w:lineRule="auto"/>
              <w:rPr>
                <w:rFonts w:ascii="Calibri" w:hAnsi="Calibri" w:cs="Calibri"/>
                <w:sz w:val="22"/>
                <w:szCs w:val="22"/>
              </w:rPr>
            </w:pPr>
            <w:r w:rsidRPr="007B3BB4">
              <w:rPr>
                <w:rFonts w:ascii="Calibri" w:hAnsi="Calibri" w:cs="Calibri"/>
                <w:sz w:val="22"/>
                <w:szCs w:val="22"/>
              </w:rPr>
              <w:t>Zasilanie</w:t>
            </w:r>
          </w:p>
        </w:tc>
        <w:tc>
          <w:tcPr>
            <w:tcW w:w="6804" w:type="dxa"/>
            <w:vAlign w:val="center"/>
          </w:tcPr>
          <w:p w14:paraId="4090511F" w14:textId="044308B4" w:rsidR="007B3BB4" w:rsidRPr="007B3BB4" w:rsidRDefault="006875A4" w:rsidP="00CB5854">
            <w:pPr>
              <w:spacing w:after="120" w:line="276" w:lineRule="auto"/>
              <w:rPr>
                <w:rFonts w:ascii="Calibri" w:hAnsi="Calibri" w:cs="Calibri"/>
                <w:sz w:val="22"/>
                <w:szCs w:val="22"/>
                <w:lang w:val="en-US"/>
              </w:rPr>
            </w:pPr>
            <w:r>
              <w:rPr>
                <w:rFonts w:ascii="Calibri" w:hAnsi="Calibri" w:cs="Calibri"/>
                <w:sz w:val="22"/>
                <w:szCs w:val="22"/>
              </w:rPr>
              <w:t xml:space="preserve">Max. </w:t>
            </w:r>
            <w:r w:rsidR="007B3BB4">
              <w:rPr>
                <w:rFonts w:ascii="Calibri" w:hAnsi="Calibri" w:cs="Calibri"/>
                <w:sz w:val="22"/>
                <w:szCs w:val="22"/>
              </w:rPr>
              <w:t>800 W</w:t>
            </w:r>
          </w:p>
        </w:tc>
      </w:tr>
      <w:tr w:rsidR="007B3BB4" w:rsidRPr="007B3BB4" w14:paraId="57D0A522" w14:textId="77777777" w:rsidTr="00FD6CDD">
        <w:tc>
          <w:tcPr>
            <w:tcW w:w="0" w:type="auto"/>
          </w:tcPr>
          <w:p w14:paraId="562C4511" w14:textId="5B6B5B95" w:rsidR="007B3BB4"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23</w:t>
            </w:r>
          </w:p>
        </w:tc>
        <w:tc>
          <w:tcPr>
            <w:tcW w:w="2052" w:type="dxa"/>
            <w:vAlign w:val="center"/>
          </w:tcPr>
          <w:p w14:paraId="7B62743D" w14:textId="49F5BFEA" w:rsidR="007B3BB4" w:rsidRPr="007B3BB4" w:rsidRDefault="007B3BB4" w:rsidP="00CB5854">
            <w:pPr>
              <w:spacing w:after="120" w:line="276" w:lineRule="auto"/>
              <w:rPr>
                <w:rFonts w:ascii="Calibri" w:hAnsi="Calibri" w:cs="Calibri"/>
                <w:sz w:val="22"/>
                <w:szCs w:val="22"/>
              </w:rPr>
            </w:pPr>
            <w:r w:rsidRPr="007B3BB4">
              <w:rPr>
                <w:rFonts w:ascii="Calibri" w:hAnsi="Calibri" w:cs="Calibri"/>
                <w:sz w:val="22"/>
                <w:szCs w:val="22"/>
              </w:rPr>
              <w:t>Obsługa zasilania zapasowego (RPS)</w:t>
            </w:r>
          </w:p>
        </w:tc>
        <w:tc>
          <w:tcPr>
            <w:tcW w:w="6804" w:type="dxa"/>
            <w:vAlign w:val="center"/>
          </w:tcPr>
          <w:p w14:paraId="0B124AEA" w14:textId="73D04CF2" w:rsidR="007B3BB4" w:rsidRPr="007B3BB4" w:rsidRDefault="007B3BB4" w:rsidP="00CB5854">
            <w:pPr>
              <w:spacing w:after="120" w:line="276" w:lineRule="auto"/>
              <w:rPr>
                <w:rFonts w:ascii="Calibri" w:hAnsi="Calibri" w:cs="Calibri"/>
                <w:sz w:val="22"/>
                <w:szCs w:val="22"/>
                <w:lang w:val="en-US"/>
              </w:rPr>
            </w:pPr>
            <w:r>
              <w:rPr>
                <w:rFonts w:ascii="Calibri" w:hAnsi="Calibri" w:cs="Calibri"/>
                <w:sz w:val="22"/>
                <w:szCs w:val="22"/>
              </w:rPr>
              <w:t>Tak</w:t>
            </w:r>
          </w:p>
        </w:tc>
      </w:tr>
      <w:tr w:rsidR="007B3BB4" w:rsidRPr="007B3BB4" w14:paraId="3D67A88F" w14:textId="77777777" w:rsidTr="00FD6CDD">
        <w:tc>
          <w:tcPr>
            <w:tcW w:w="0" w:type="auto"/>
          </w:tcPr>
          <w:p w14:paraId="6B999E1E" w14:textId="1FBCBC1A" w:rsidR="007B3BB4"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24</w:t>
            </w:r>
          </w:p>
        </w:tc>
        <w:tc>
          <w:tcPr>
            <w:tcW w:w="2052" w:type="dxa"/>
            <w:vAlign w:val="center"/>
          </w:tcPr>
          <w:p w14:paraId="7F53D5E3" w14:textId="1924D10F" w:rsidR="007B3BB4" w:rsidRPr="007B3BB4" w:rsidRDefault="007B3BB4" w:rsidP="00CB5854">
            <w:pPr>
              <w:spacing w:after="120" w:line="276" w:lineRule="auto"/>
              <w:rPr>
                <w:rFonts w:ascii="Calibri" w:hAnsi="Calibri" w:cs="Calibri"/>
                <w:sz w:val="22"/>
                <w:szCs w:val="22"/>
              </w:rPr>
            </w:pPr>
            <w:r w:rsidRPr="007B3BB4">
              <w:rPr>
                <w:rFonts w:ascii="Calibri" w:hAnsi="Calibri" w:cs="Calibri"/>
                <w:sz w:val="22"/>
                <w:szCs w:val="22"/>
              </w:rPr>
              <w:t>Ilość zainstalowanych, nadmiarowych źródeł zasilania</w:t>
            </w:r>
          </w:p>
        </w:tc>
        <w:tc>
          <w:tcPr>
            <w:tcW w:w="6804" w:type="dxa"/>
            <w:vAlign w:val="center"/>
          </w:tcPr>
          <w:p w14:paraId="4E41625F" w14:textId="3474EAB7" w:rsidR="007B3BB4" w:rsidRPr="007B3BB4" w:rsidRDefault="007B3BB4" w:rsidP="00CB5854">
            <w:pPr>
              <w:spacing w:after="120" w:line="276" w:lineRule="auto"/>
              <w:rPr>
                <w:rFonts w:ascii="Calibri" w:hAnsi="Calibri" w:cs="Calibri"/>
                <w:sz w:val="22"/>
                <w:szCs w:val="22"/>
                <w:lang w:val="en-US"/>
              </w:rPr>
            </w:pPr>
            <w:r>
              <w:rPr>
                <w:rFonts w:ascii="Calibri" w:hAnsi="Calibri" w:cs="Calibri"/>
                <w:sz w:val="22"/>
                <w:szCs w:val="22"/>
              </w:rPr>
              <w:t>2</w:t>
            </w:r>
          </w:p>
        </w:tc>
      </w:tr>
      <w:tr w:rsidR="007B3BB4" w:rsidRPr="007B3BB4" w14:paraId="03DD2B0C" w14:textId="77777777" w:rsidTr="00FD6CDD">
        <w:tc>
          <w:tcPr>
            <w:tcW w:w="0" w:type="auto"/>
          </w:tcPr>
          <w:p w14:paraId="1767B9C4" w14:textId="2CB62FCF" w:rsidR="007B3BB4"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25</w:t>
            </w:r>
          </w:p>
        </w:tc>
        <w:tc>
          <w:tcPr>
            <w:tcW w:w="2052" w:type="dxa"/>
            <w:vAlign w:val="center"/>
          </w:tcPr>
          <w:p w14:paraId="014E50E6" w14:textId="045D4627" w:rsidR="007B3BB4" w:rsidRPr="007B3BB4" w:rsidRDefault="007B3BB4" w:rsidP="00CB5854">
            <w:pPr>
              <w:spacing w:after="120" w:line="276" w:lineRule="auto"/>
              <w:rPr>
                <w:rFonts w:ascii="Calibri" w:hAnsi="Calibri" w:cs="Calibri"/>
                <w:sz w:val="22"/>
                <w:szCs w:val="22"/>
              </w:rPr>
            </w:pPr>
            <w:r w:rsidRPr="007B3BB4">
              <w:rPr>
                <w:rFonts w:ascii="Calibri" w:hAnsi="Calibri" w:cs="Calibri"/>
                <w:sz w:val="22"/>
                <w:szCs w:val="22"/>
              </w:rPr>
              <w:t>Liczba nadmiarowych dostaw zasilania</w:t>
            </w:r>
          </w:p>
        </w:tc>
        <w:tc>
          <w:tcPr>
            <w:tcW w:w="6804" w:type="dxa"/>
            <w:tcBorders>
              <w:bottom w:val="single" w:sz="4" w:space="0" w:color="auto"/>
            </w:tcBorders>
            <w:vAlign w:val="center"/>
          </w:tcPr>
          <w:p w14:paraId="34823FFA" w14:textId="0958E737" w:rsidR="007B3BB4" w:rsidRPr="007B3BB4" w:rsidRDefault="007B3BB4" w:rsidP="00CB5854">
            <w:pPr>
              <w:spacing w:after="120" w:line="276" w:lineRule="auto"/>
              <w:rPr>
                <w:rFonts w:ascii="Calibri" w:hAnsi="Calibri" w:cs="Calibri"/>
                <w:sz w:val="22"/>
                <w:szCs w:val="22"/>
                <w:lang w:val="en-US"/>
              </w:rPr>
            </w:pPr>
            <w:r>
              <w:rPr>
                <w:rFonts w:ascii="Calibri" w:hAnsi="Calibri" w:cs="Calibri"/>
                <w:sz w:val="22"/>
                <w:szCs w:val="22"/>
              </w:rPr>
              <w:t>2</w:t>
            </w:r>
          </w:p>
        </w:tc>
      </w:tr>
      <w:tr w:rsidR="00B07AEC" w:rsidRPr="007B3BB4" w14:paraId="2589EB1C" w14:textId="77777777" w:rsidTr="00FD6CDD">
        <w:tc>
          <w:tcPr>
            <w:tcW w:w="0" w:type="auto"/>
          </w:tcPr>
          <w:p w14:paraId="477654DF" w14:textId="270EF0F2" w:rsidR="00B07AEC" w:rsidRDefault="00796287" w:rsidP="00CB5854">
            <w:pPr>
              <w:spacing w:after="120" w:line="276" w:lineRule="auto"/>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lastRenderedPageBreak/>
              <w:t>26</w:t>
            </w:r>
          </w:p>
        </w:tc>
        <w:tc>
          <w:tcPr>
            <w:tcW w:w="2052" w:type="dxa"/>
            <w:vAlign w:val="center"/>
          </w:tcPr>
          <w:p w14:paraId="2F2B1D2E" w14:textId="77777777" w:rsidR="00B07AEC" w:rsidRDefault="00B07AEC" w:rsidP="00CB5854">
            <w:pPr>
              <w:spacing w:after="120" w:line="276" w:lineRule="auto"/>
              <w:rPr>
                <w:rFonts w:ascii="Calibri" w:hAnsi="Calibri" w:cs="Calibri"/>
                <w:sz w:val="22"/>
                <w:szCs w:val="22"/>
              </w:rPr>
            </w:pPr>
            <w:r>
              <w:rPr>
                <w:rFonts w:ascii="Calibri" w:hAnsi="Calibri" w:cs="Calibri"/>
                <w:sz w:val="22"/>
                <w:szCs w:val="22"/>
              </w:rPr>
              <w:t xml:space="preserve">Gwarancja </w:t>
            </w:r>
          </w:p>
          <w:p w14:paraId="21A2B90B" w14:textId="63E61579" w:rsidR="006875A4" w:rsidRPr="00FD6CDD" w:rsidRDefault="006875A4" w:rsidP="00CB5854">
            <w:pPr>
              <w:spacing w:after="120" w:line="276" w:lineRule="auto"/>
              <w:rPr>
                <w:rFonts w:ascii="Calibri" w:hAnsi="Calibri" w:cs="Calibri"/>
                <w:b/>
                <w:bCs/>
                <w:sz w:val="22"/>
                <w:szCs w:val="22"/>
              </w:rPr>
            </w:pPr>
            <w:r>
              <w:rPr>
                <w:rFonts w:ascii="Calibri" w:hAnsi="Calibri" w:cs="Calibri"/>
                <w:b/>
                <w:bCs/>
                <w:sz w:val="22"/>
                <w:szCs w:val="22"/>
              </w:rPr>
              <w:t>(Kryterium punktowe)</w:t>
            </w:r>
          </w:p>
        </w:tc>
        <w:tc>
          <w:tcPr>
            <w:tcW w:w="6804" w:type="dxa"/>
            <w:shd w:val="clear" w:color="auto" w:fill="FFFFFF" w:themeFill="background1"/>
            <w:vAlign w:val="center"/>
          </w:tcPr>
          <w:p w14:paraId="64B529FC" w14:textId="08DCDB0A" w:rsidR="00CD07C7" w:rsidRPr="00CD07C7" w:rsidRDefault="006875A4" w:rsidP="00CD07C7">
            <w:pPr>
              <w:spacing w:after="120" w:line="276" w:lineRule="auto"/>
              <w:rPr>
                <w:rFonts w:ascii="Calibri" w:hAnsi="Calibri" w:cs="Calibri"/>
                <w:sz w:val="22"/>
                <w:szCs w:val="22"/>
              </w:rPr>
            </w:pPr>
            <w:r>
              <w:rPr>
                <w:rFonts w:ascii="Calibri" w:hAnsi="Calibri" w:cs="Calibri"/>
                <w:sz w:val="22"/>
                <w:szCs w:val="22"/>
              </w:rPr>
              <w:t xml:space="preserve">Min. </w:t>
            </w:r>
            <w:r w:rsidR="00290D76">
              <w:rPr>
                <w:rFonts w:ascii="Calibri" w:hAnsi="Calibri" w:cs="Calibri"/>
                <w:sz w:val="22"/>
                <w:szCs w:val="22"/>
              </w:rPr>
              <w:t xml:space="preserve">24 m-ce lub </w:t>
            </w:r>
            <w:r>
              <w:rPr>
                <w:rFonts w:ascii="Calibri" w:hAnsi="Calibri" w:cs="Calibri"/>
                <w:sz w:val="22"/>
                <w:szCs w:val="22"/>
              </w:rPr>
              <w:t>36 m</w:t>
            </w:r>
            <w:r w:rsidR="00290D76">
              <w:rPr>
                <w:rFonts w:ascii="Calibri" w:hAnsi="Calibri" w:cs="Calibri"/>
                <w:sz w:val="22"/>
                <w:szCs w:val="22"/>
              </w:rPr>
              <w:t>-</w:t>
            </w:r>
            <w:proofErr w:type="spellStart"/>
            <w:r>
              <w:rPr>
                <w:rFonts w:ascii="Calibri" w:hAnsi="Calibri" w:cs="Calibri"/>
                <w:sz w:val="22"/>
                <w:szCs w:val="22"/>
              </w:rPr>
              <w:t>cy</w:t>
            </w:r>
            <w:proofErr w:type="spellEnd"/>
            <w:r w:rsidR="00CD07C7">
              <w:rPr>
                <w:rFonts w:ascii="Calibri" w:hAnsi="Calibri" w:cs="Calibri"/>
                <w:sz w:val="22"/>
                <w:szCs w:val="22"/>
              </w:rPr>
              <w:t xml:space="preserve"> gwarancji </w:t>
            </w:r>
            <w:r w:rsidR="00CD07C7" w:rsidRPr="00CD07C7">
              <w:rPr>
                <w:rFonts w:ascii="Calibri" w:hAnsi="Calibri" w:cs="Calibri"/>
                <w:sz w:val="22"/>
                <w:szCs w:val="22"/>
              </w:rPr>
              <w:t>producenta, z czasem reakcji do następnego dnia roboczego od przyjęcia zgłoszenia, możliwość zgłaszania awarii 24x7x365 poprzez ogólnopolską linię telefoniczną producenta.</w:t>
            </w:r>
          </w:p>
          <w:p w14:paraId="7AA1A027" w14:textId="15189319" w:rsidR="00B07AEC" w:rsidRDefault="00CD07C7" w:rsidP="00CD07C7">
            <w:pPr>
              <w:spacing w:after="120" w:line="276" w:lineRule="auto"/>
              <w:rPr>
                <w:rFonts w:ascii="Calibri" w:hAnsi="Calibri" w:cs="Calibri"/>
                <w:sz w:val="22"/>
                <w:szCs w:val="22"/>
              </w:rPr>
            </w:pPr>
            <w:r w:rsidRPr="00CD07C7">
              <w:rPr>
                <w:rFonts w:ascii="Calibri" w:hAnsi="Calibri" w:cs="Calibri"/>
                <w:sz w:val="22"/>
                <w:szCs w:val="22"/>
              </w:rPr>
              <w:t>Uszkodzony dysk pozostaje u Zamawiającego</w:t>
            </w:r>
          </w:p>
        </w:tc>
      </w:tr>
    </w:tbl>
    <w:p w14:paraId="4D316266" w14:textId="2FF30EFE" w:rsidR="00166F3C" w:rsidRDefault="00427DA1" w:rsidP="005B0A29">
      <w:pPr>
        <w:pStyle w:val="Nagwek2"/>
      </w:pPr>
      <w:bookmarkStart w:id="7" w:name="_Toc133399909"/>
      <w:r>
        <w:t>Oprogramowanie serwerowe – 2 szt.</w:t>
      </w:r>
      <w:bookmarkEnd w:id="7"/>
      <w:r>
        <w:t xml:space="preserve"> </w:t>
      </w:r>
    </w:p>
    <w:p w14:paraId="55A87275" w14:textId="308E1134" w:rsidR="00522438" w:rsidRPr="00290D76" w:rsidRDefault="00522438" w:rsidP="00290D76">
      <w:pPr>
        <w:spacing w:after="120" w:line="276" w:lineRule="auto"/>
        <w:jc w:val="both"/>
        <w:rPr>
          <w:rFonts w:asciiTheme="minorHAnsi" w:eastAsia="Calibri" w:hAnsiTheme="minorHAnsi" w:cstheme="minorHAnsi"/>
          <w:sz w:val="22"/>
          <w:szCs w:val="22"/>
        </w:rPr>
      </w:pPr>
      <w:r w:rsidRPr="00290D76">
        <w:rPr>
          <w:rFonts w:asciiTheme="minorHAnsi" w:eastAsia="Calibri" w:hAnsiTheme="minorHAnsi" w:cstheme="minorHAnsi"/>
          <w:sz w:val="22"/>
          <w:szCs w:val="22"/>
        </w:rPr>
        <w:t>Minimalne wymagania techniczne i funkcjonalne przedstawiają się następująco: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7251"/>
        <w:gridCol w:w="1559"/>
      </w:tblGrid>
      <w:tr w:rsidR="001D2D34" w:rsidRPr="00973B68" w14:paraId="06FBC618" w14:textId="77777777" w:rsidTr="00290D76">
        <w:tc>
          <w:tcPr>
            <w:tcW w:w="0" w:type="auto"/>
            <w:shd w:val="clear" w:color="auto" w:fill="D9D9D9" w:themeFill="background1" w:themeFillShade="D9"/>
            <w:vAlign w:val="center"/>
          </w:tcPr>
          <w:p w14:paraId="241834F4" w14:textId="77777777" w:rsidR="001D2D34" w:rsidRPr="00973B68" w:rsidRDefault="001D2D34" w:rsidP="007146DE">
            <w:pPr>
              <w:suppressAutoHyphens w:val="0"/>
              <w:spacing w:after="120" w:line="276" w:lineRule="auto"/>
              <w:jc w:val="center"/>
              <w:rPr>
                <w:rFonts w:eastAsiaTheme="minorHAnsi"/>
                <w:b/>
                <w:sz w:val="22"/>
                <w:szCs w:val="22"/>
                <w:lang w:eastAsia="en-US"/>
              </w:rPr>
            </w:pPr>
            <w:r w:rsidRPr="00973B68">
              <w:rPr>
                <w:rFonts w:eastAsiaTheme="minorHAnsi"/>
                <w:b/>
                <w:sz w:val="22"/>
                <w:szCs w:val="22"/>
                <w:lang w:eastAsia="en-US"/>
              </w:rPr>
              <w:t>Lp.</w:t>
            </w:r>
          </w:p>
        </w:tc>
        <w:tc>
          <w:tcPr>
            <w:tcW w:w="7251" w:type="dxa"/>
            <w:shd w:val="clear" w:color="auto" w:fill="D9D9D9" w:themeFill="background1" w:themeFillShade="D9"/>
            <w:vAlign w:val="center"/>
          </w:tcPr>
          <w:p w14:paraId="4FB44D5B" w14:textId="77777777" w:rsidR="001D2D34" w:rsidRPr="00973B68" w:rsidRDefault="001D2D34" w:rsidP="007146DE">
            <w:pPr>
              <w:suppressAutoHyphens w:val="0"/>
              <w:spacing w:after="120" w:line="276" w:lineRule="auto"/>
              <w:jc w:val="center"/>
              <w:rPr>
                <w:rFonts w:eastAsiaTheme="minorHAnsi"/>
                <w:b/>
                <w:sz w:val="22"/>
                <w:szCs w:val="22"/>
                <w:lang w:eastAsia="en-US"/>
              </w:rPr>
            </w:pPr>
            <w:r w:rsidRPr="00973B68">
              <w:rPr>
                <w:rFonts w:eastAsiaTheme="minorHAnsi"/>
                <w:b/>
                <w:sz w:val="22"/>
                <w:szCs w:val="22"/>
                <w:lang w:eastAsia="en-US"/>
              </w:rPr>
              <w:t>Parametr</w:t>
            </w:r>
          </w:p>
        </w:tc>
        <w:tc>
          <w:tcPr>
            <w:tcW w:w="1559" w:type="dxa"/>
            <w:shd w:val="clear" w:color="auto" w:fill="D9D9D9" w:themeFill="background1" w:themeFillShade="D9"/>
            <w:vAlign w:val="center"/>
          </w:tcPr>
          <w:p w14:paraId="5308784B" w14:textId="77777777" w:rsidR="001D2D34" w:rsidRPr="00290D76" w:rsidRDefault="001D2D34" w:rsidP="007146DE">
            <w:pPr>
              <w:suppressAutoHyphens w:val="0"/>
              <w:spacing w:after="120" w:line="276" w:lineRule="auto"/>
              <w:jc w:val="center"/>
              <w:rPr>
                <w:rFonts w:asciiTheme="minorHAnsi" w:eastAsiaTheme="minorHAnsi" w:hAnsiTheme="minorHAnsi" w:cstheme="minorHAnsi"/>
                <w:b/>
                <w:sz w:val="22"/>
                <w:szCs w:val="22"/>
                <w:lang w:eastAsia="en-US"/>
              </w:rPr>
            </w:pPr>
            <w:r w:rsidRPr="00290D76">
              <w:rPr>
                <w:rFonts w:asciiTheme="minorHAnsi" w:eastAsiaTheme="minorHAnsi" w:hAnsiTheme="minorHAnsi" w:cstheme="minorHAnsi"/>
                <w:b/>
                <w:sz w:val="22"/>
                <w:szCs w:val="22"/>
                <w:lang w:eastAsia="en-US"/>
              </w:rPr>
              <w:t>Minimalne wymagania</w:t>
            </w:r>
          </w:p>
        </w:tc>
      </w:tr>
      <w:tr w:rsidR="00FD6CDD" w:rsidRPr="00973B68" w14:paraId="4E3BF3F1" w14:textId="77777777" w:rsidTr="00290D76">
        <w:tc>
          <w:tcPr>
            <w:tcW w:w="0" w:type="auto"/>
          </w:tcPr>
          <w:p w14:paraId="026DE815" w14:textId="3A569D44" w:rsidR="002B6923" w:rsidRPr="00973B68" w:rsidRDefault="002B6923" w:rsidP="002917E0">
            <w:pPr>
              <w:suppressAutoHyphens w:val="0"/>
              <w:spacing w:after="120" w:line="276" w:lineRule="auto"/>
              <w:rPr>
                <w:rFonts w:eastAsiaTheme="minorHAnsi"/>
                <w:bCs/>
                <w:sz w:val="22"/>
                <w:szCs w:val="22"/>
                <w:lang w:eastAsia="en-US"/>
              </w:rPr>
            </w:pPr>
            <w:r>
              <w:rPr>
                <w:rFonts w:eastAsiaTheme="minorHAnsi"/>
                <w:bCs/>
                <w:sz w:val="22"/>
                <w:szCs w:val="22"/>
                <w:lang w:eastAsia="en-US"/>
              </w:rPr>
              <w:t>1</w:t>
            </w:r>
          </w:p>
        </w:tc>
        <w:tc>
          <w:tcPr>
            <w:tcW w:w="7251" w:type="dxa"/>
          </w:tcPr>
          <w:p w14:paraId="4D6D2E37" w14:textId="56222C86" w:rsidR="00FD6CDD" w:rsidRPr="00290D76" w:rsidRDefault="00FD6CDD" w:rsidP="00290D76">
            <w:pPr>
              <w:spacing w:after="120" w:line="276" w:lineRule="auto"/>
              <w:rPr>
                <w:rFonts w:ascii="Calibri" w:hAnsi="Calibri" w:cs="Calibri"/>
                <w:sz w:val="22"/>
                <w:szCs w:val="22"/>
              </w:rPr>
            </w:pPr>
            <w:r w:rsidRPr="00290D76">
              <w:rPr>
                <w:rFonts w:ascii="Calibri" w:hAnsi="Calibri" w:cs="Calibri"/>
                <w:sz w:val="22"/>
                <w:szCs w:val="22"/>
              </w:rPr>
              <w:t xml:space="preserve">Oprogramowanie serwerowe musi umożliwić uruchomienie oprogramowania dziedzinowego użytkowanego aktualnie u Zamawiającego oraz pełną współpracę z </w:t>
            </w:r>
            <w:proofErr w:type="spellStart"/>
            <w:r w:rsidRPr="00290D76">
              <w:rPr>
                <w:rFonts w:ascii="Calibri" w:hAnsi="Calibri" w:cs="Calibri"/>
                <w:sz w:val="22"/>
                <w:szCs w:val="22"/>
              </w:rPr>
              <w:t>ActiveDirectory</w:t>
            </w:r>
            <w:proofErr w:type="spellEnd"/>
            <w:r w:rsidRPr="00290D76">
              <w:rPr>
                <w:rFonts w:ascii="Calibri" w:hAnsi="Calibri" w:cs="Calibri"/>
                <w:sz w:val="22"/>
                <w:szCs w:val="22"/>
              </w:rPr>
              <w:t>, które jest aktualnie wykorzystywane. Licencje zostaną wykorzystane do uruchomienia oprogramowana na nowy</w:t>
            </w:r>
            <w:r w:rsidR="002B6923" w:rsidRPr="00290D76">
              <w:rPr>
                <w:rFonts w:ascii="Calibri" w:hAnsi="Calibri" w:cs="Calibri"/>
                <w:sz w:val="22"/>
                <w:szCs w:val="22"/>
              </w:rPr>
              <w:t>m</w:t>
            </w:r>
            <w:r w:rsidRPr="00290D76">
              <w:rPr>
                <w:rFonts w:ascii="Calibri" w:hAnsi="Calibri" w:cs="Calibri"/>
                <w:sz w:val="22"/>
                <w:szCs w:val="22"/>
              </w:rPr>
              <w:t xml:space="preserve"> serwer</w:t>
            </w:r>
            <w:r w:rsidR="002B6923" w:rsidRPr="00290D76">
              <w:rPr>
                <w:rFonts w:ascii="Calibri" w:hAnsi="Calibri" w:cs="Calibri"/>
                <w:sz w:val="22"/>
                <w:szCs w:val="22"/>
              </w:rPr>
              <w:t>ze</w:t>
            </w:r>
            <w:r w:rsidRPr="00290D76">
              <w:rPr>
                <w:rFonts w:ascii="Calibri" w:hAnsi="Calibri" w:cs="Calibri"/>
                <w:sz w:val="22"/>
                <w:szCs w:val="22"/>
              </w:rPr>
              <w:t xml:space="preserve"> zakupiony</w:t>
            </w:r>
            <w:r w:rsidR="002B6923" w:rsidRPr="00290D76">
              <w:rPr>
                <w:rFonts w:ascii="Calibri" w:hAnsi="Calibri" w:cs="Calibri"/>
                <w:sz w:val="22"/>
                <w:szCs w:val="22"/>
              </w:rPr>
              <w:t>m</w:t>
            </w:r>
            <w:r w:rsidRPr="00290D76">
              <w:rPr>
                <w:rFonts w:ascii="Calibri" w:hAnsi="Calibri" w:cs="Calibri"/>
                <w:sz w:val="22"/>
                <w:szCs w:val="22"/>
              </w:rPr>
              <w:t xml:space="preserve"> w ramach niniejszego postępowania.</w:t>
            </w:r>
          </w:p>
        </w:tc>
        <w:tc>
          <w:tcPr>
            <w:tcW w:w="1559" w:type="dxa"/>
          </w:tcPr>
          <w:p w14:paraId="7092E3D9" w14:textId="652AFCD8" w:rsidR="00FD6CDD" w:rsidRPr="00290D76" w:rsidRDefault="00FD6CDD" w:rsidP="002917E0">
            <w:pPr>
              <w:suppressAutoHyphens w:val="0"/>
              <w:spacing w:line="230" w:lineRule="auto"/>
              <w:rPr>
                <w:rFonts w:asciiTheme="minorHAnsi" w:eastAsia="Arial" w:hAnsiTheme="minorHAnsi" w:cstheme="minorHAnsi"/>
                <w:color w:val="000000"/>
                <w:spacing w:val="-2"/>
                <w:sz w:val="22"/>
                <w:szCs w:val="22"/>
              </w:rPr>
            </w:pPr>
            <w:r w:rsidRPr="00290D76">
              <w:rPr>
                <w:rFonts w:asciiTheme="minorHAnsi" w:eastAsia="Arial" w:hAnsiTheme="minorHAnsi" w:cstheme="minorHAnsi"/>
                <w:color w:val="000000"/>
                <w:spacing w:val="-2"/>
                <w:sz w:val="22"/>
                <w:szCs w:val="22"/>
              </w:rPr>
              <w:t>TAK</w:t>
            </w:r>
          </w:p>
        </w:tc>
      </w:tr>
      <w:tr w:rsidR="00FD6CDD" w:rsidRPr="00973B68" w14:paraId="77CC81C2" w14:textId="77777777" w:rsidTr="00290D76">
        <w:tc>
          <w:tcPr>
            <w:tcW w:w="0" w:type="auto"/>
          </w:tcPr>
          <w:p w14:paraId="01E37FBB" w14:textId="5AC021A0" w:rsidR="00FD6CDD" w:rsidRPr="00973B68" w:rsidRDefault="002B6923" w:rsidP="002917E0">
            <w:pPr>
              <w:suppressAutoHyphens w:val="0"/>
              <w:spacing w:after="120" w:line="276" w:lineRule="auto"/>
              <w:rPr>
                <w:rFonts w:eastAsiaTheme="minorHAnsi"/>
                <w:bCs/>
                <w:sz w:val="22"/>
                <w:szCs w:val="22"/>
                <w:lang w:eastAsia="en-US"/>
              </w:rPr>
            </w:pPr>
            <w:r>
              <w:rPr>
                <w:rFonts w:eastAsiaTheme="minorHAnsi"/>
                <w:bCs/>
                <w:sz w:val="22"/>
                <w:szCs w:val="22"/>
                <w:lang w:eastAsia="en-US"/>
              </w:rPr>
              <w:t>2</w:t>
            </w:r>
          </w:p>
        </w:tc>
        <w:tc>
          <w:tcPr>
            <w:tcW w:w="7251" w:type="dxa"/>
          </w:tcPr>
          <w:p w14:paraId="0FA7E5B4" w14:textId="244B6E62" w:rsidR="00FD6CDD" w:rsidRPr="00290D76" w:rsidRDefault="002B6923" w:rsidP="00290D76">
            <w:pPr>
              <w:spacing w:after="120" w:line="276" w:lineRule="auto"/>
              <w:rPr>
                <w:rFonts w:ascii="Calibri" w:hAnsi="Calibri" w:cs="Calibri"/>
                <w:sz w:val="22"/>
                <w:szCs w:val="22"/>
              </w:rPr>
            </w:pPr>
            <w:r w:rsidRPr="00290D76">
              <w:rPr>
                <w:rFonts w:ascii="Calibri" w:hAnsi="Calibri" w:cs="Calibri"/>
                <w:sz w:val="22"/>
                <w:szCs w:val="22"/>
              </w:rPr>
              <w:t>Licencja bez ograniczeń czasowych. Warunki licencjonowania muszą zezwalać na zmianę wersji systemu operacyjnego na niższą z zachowaniem wsparcia technicznego oraz na przeniesienie licencji systemu operacyjnego na inny fizyczny serwer</w:t>
            </w:r>
          </w:p>
        </w:tc>
        <w:tc>
          <w:tcPr>
            <w:tcW w:w="1559" w:type="dxa"/>
          </w:tcPr>
          <w:p w14:paraId="3723E9C8" w14:textId="45F3CE11" w:rsidR="00FD6CDD" w:rsidRPr="00290D76" w:rsidRDefault="002B6923" w:rsidP="002917E0">
            <w:pPr>
              <w:suppressAutoHyphens w:val="0"/>
              <w:spacing w:line="230" w:lineRule="auto"/>
              <w:rPr>
                <w:rFonts w:asciiTheme="minorHAnsi" w:eastAsia="Arial" w:hAnsiTheme="minorHAnsi" w:cstheme="minorHAnsi"/>
                <w:color w:val="000000"/>
                <w:spacing w:val="-2"/>
                <w:sz w:val="22"/>
                <w:szCs w:val="22"/>
              </w:rPr>
            </w:pPr>
            <w:r w:rsidRPr="00290D76">
              <w:rPr>
                <w:rFonts w:asciiTheme="minorHAnsi" w:eastAsia="Arial" w:hAnsiTheme="minorHAnsi" w:cstheme="minorHAnsi"/>
                <w:color w:val="000000"/>
                <w:spacing w:val="-2"/>
                <w:sz w:val="22"/>
                <w:szCs w:val="22"/>
              </w:rPr>
              <w:t>TAK</w:t>
            </w:r>
          </w:p>
        </w:tc>
      </w:tr>
      <w:tr w:rsidR="00FD6CDD" w:rsidRPr="00973B68" w14:paraId="2A174D56" w14:textId="77777777" w:rsidTr="00290D76">
        <w:tc>
          <w:tcPr>
            <w:tcW w:w="0" w:type="auto"/>
          </w:tcPr>
          <w:p w14:paraId="5EED92A7" w14:textId="5ADC6E48" w:rsidR="00FD6CDD" w:rsidRPr="00973B68" w:rsidRDefault="002B6923" w:rsidP="002917E0">
            <w:pPr>
              <w:suppressAutoHyphens w:val="0"/>
              <w:spacing w:after="120" w:line="276" w:lineRule="auto"/>
              <w:rPr>
                <w:rFonts w:eastAsiaTheme="minorHAnsi"/>
                <w:bCs/>
                <w:sz w:val="22"/>
                <w:szCs w:val="22"/>
                <w:lang w:eastAsia="en-US"/>
              </w:rPr>
            </w:pPr>
            <w:r>
              <w:rPr>
                <w:rFonts w:eastAsiaTheme="minorHAnsi"/>
                <w:bCs/>
                <w:sz w:val="22"/>
                <w:szCs w:val="22"/>
                <w:lang w:eastAsia="en-US"/>
              </w:rPr>
              <w:t>3</w:t>
            </w:r>
          </w:p>
        </w:tc>
        <w:tc>
          <w:tcPr>
            <w:tcW w:w="7251" w:type="dxa"/>
          </w:tcPr>
          <w:p w14:paraId="5B1FECFA" w14:textId="35DF4391" w:rsidR="00FD6CDD" w:rsidRPr="00290D76" w:rsidRDefault="002B6923" w:rsidP="00290D76">
            <w:pPr>
              <w:spacing w:after="120" w:line="276" w:lineRule="auto"/>
              <w:rPr>
                <w:rFonts w:ascii="Calibri" w:hAnsi="Calibri" w:cs="Calibri"/>
                <w:sz w:val="22"/>
                <w:szCs w:val="22"/>
              </w:rPr>
            </w:pPr>
            <w:r w:rsidRPr="00290D76">
              <w:rPr>
                <w:rFonts w:ascii="Calibri" w:hAnsi="Calibri" w:cs="Calibri"/>
                <w:sz w:val="22"/>
                <w:szCs w:val="22"/>
              </w:rPr>
              <w:t>instalacja i użytkowanie aplikacji 32- i 64-bitowych na dostarczonym serwerowym systemie operacyjnym;</w:t>
            </w:r>
          </w:p>
        </w:tc>
        <w:tc>
          <w:tcPr>
            <w:tcW w:w="1559" w:type="dxa"/>
          </w:tcPr>
          <w:p w14:paraId="72D32AA1" w14:textId="40031E99" w:rsidR="00FD6CDD" w:rsidRPr="00290D76" w:rsidRDefault="002B6923" w:rsidP="002917E0">
            <w:pPr>
              <w:suppressAutoHyphens w:val="0"/>
              <w:spacing w:line="230" w:lineRule="auto"/>
              <w:rPr>
                <w:rFonts w:asciiTheme="minorHAnsi" w:eastAsia="Arial" w:hAnsiTheme="minorHAnsi" w:cstheme="minorHAnsi"/>
                <w:color w:val="000000"/>
                <w:spacing w:val="-2"/>
                <w:sz w:val="22"/>
                <w:szCs w:val="22"/>
              </w:rPr>
            </w:pPr>
            <w:r w:rsidRPr="00290D76">
              <w:rPr>
                <w:rFonts w:asciiTheme="minorHAnsi" w:eastAsia="Arial" w:hAnsiTheme="minorHAnsi" w:cstheme="minorHAnsi"/>
                <w:color w:val="000000"/>
                <w:spacing w:val="-2"/>
                <w:sz w:val="22"/>
                <w:szCs w:val="22"/>
              </w:rPr>
              <w:t>TAK</w:t>
            </w:r>
          </w:p>
        </w:tc>
      </w:tr>
      <w:tr w:rsidR="00FD6CDD" w:rsidRPr="00973B68" w14:paraId="0AFE9FD0" w14:textId="77777777" w:rsidTr="00290D76">
        <w:tc>
          <w:tcPr>
            <w:tcW w:w="0" w:type="auto"/>
          </w:tcPr>
          <w:p w14:paraId="269A164E" w14:textId="62641B1F" w:rsidR="00FD6CDD" w:rsidRPr="00973B68" w:rsidRDefault="002B6923" w:rsidP="002917E0">
            <w:pPr>
              <w:suppressAutoHyphens w:val="0"/>
              <w:spacing w:after="120" w:line="276" w:lineRule="auto"/>
              <w:rPr>
                <w:rFonts w:eastAsiaTheme="minorHAnsi"/>
                <w:bCs/>
                <w:sz w:val="22"/>
                <w:szCs w:val="22"/>
                <w:lang w:eastAsia="en-US"/>
              </w:rPr>
            </w:pPr>
            <w:r>
              <w:rPr>
                <w:rFonts w:eastAsiaTheme="minorHAnsi"/>
                <w:bCs/>
                <w:sz w:val="22"/>
                <w:szCs w:val="22"/>
                <w:lang w:eastAsia="en-US"/>
              </w:rPr>
              <w:t>4</w:t>
            </w:r>
          </w:p>
        </w:tc>
        <w:tc>
          <w:tcPr>
            <w:tcW w:w="7251" w:type="dxa"/>
          </w:tcPr>
          <w:p w14:paraId="00567752" w14:textId="48BA4368" w:rsidR="00FD6CDD" w:rsidRPr="00290D76" w:rsidRDefault="002B6923" w:rsidP="00290D76">
            <w:pPr>
              <w:spacing w:after="120" w:line="276" w:lineRule="auto"/>
              <w:rPr>
                <w:rFonts w:ascii="Calibri" w:hAnsi="Calibri" w:cs="Calibri"/>
                <w:sz w:val="22"/>
                <w:szCs w:val="22"/>
              </w:rPr>
            </w:pPr>
            <w:r w:rsidRPr="00290D76">
              <w:rPr>
                <w:rFonts w:ascii="Calibri" w:hAnsi="Calibri" w:cs="Calibri"/>
                <w:sz w:val="22"/>
                <w:szCs w:val="22"/>
              </w:rPr>
              <w:t>w ramach dostarczonej licencji zawarta możliwość instalacji oprogramowania na serwerze wieloprocesorowym;</w:t>
            </w:r>
          </w:p>
        </w:tc>
        <w:tc>
          <w:tcPr>
            <w:tcW w:w="1559" w:type="dxa"/>
          </w:tcPr>
          <w:p w14:paraId="102C351F" w14:textId="4AE28D1C" w:rsidR="00FD6CDD" w:rsidRPr="00290D76" w:rsidRDefault="002B6923" w:rsidP="002917E0">
            <w:pPr>
              <w:suppressAutoHyphens w:val="0"/>
              <w:spacing w:line="230" w:lineRule="auto"/>
              <w:rPr>
                <w:rFonts w:asciiTheme="minorHAnsi" w:eastAsia="Arial" w:hAnsiTheme="minorHAnsi" w:cstheme="minorHAnsi"/>
                <w:color w:val="000000"/>
                <w:spacing w:val="-2"/>
                <w:sz w:val="22"/>
                <w:szCs w:val="22"/>
              </w:rPr>
            </w:pPr>
            <w:r w:rsidRPr="00290D76">
              <w:rPr>
                <w:rFonts w:asciiTheme="minorHAnsi" w:eastAsia="Arial" w:hAnsiTheme="minorHAnsi" w:cstheme="minorHAnsi"/>
                <w:color w:val="000000"/>
                <w:spacing w:val="-2"/>
                <w:sz w:val="22"/>
                <w:szCs w:val="22"/>
              </w:rPr>
              <w:t>TAK</w:t>
            </w:r>
          </w:p>
        </w:tc>
      </w:tr>
      <w:tr w:rsidR="00FD6CDD" w:rsidRPr="00973B68" w14:paraId="4228937B" w14:textId="77777777" w:rsidTr="00290D76">
        <w:tc>
          <w:tcPr>
            <w:tcW w:w="0" w:type="auto"/>
          </w:tcPr>
          <w:p w14:paraId="17AD4341" w14:textId="6EF56E5A" w:rsidR="00FD6CDD" w:rsidRPr="00973B68" w:rsidRDefault="002B6923" w:rsidP="002917E0">
            <w:pPr>
              <w:suppressAutoHyphens w:val="0"/>
              <w:spacing w:after="120" w:line="276" w:lineRule="auto"/>
              <w:rPr>
                <w:rFonts w:eastAsiaTheme="minorHAnsi"/>
                <w:bCs/>
                <w:sz w:val="22"/>
                <w:szCs w:val="22"/>
                <w:lang w:eastAsia="en-US"/>
              </w:rPr>
            </w:pPr>
            <w:r>
              <w:rPr>
                <w:rFonts w:eastAsiaTheme="minorHAnsi"/>
                <w:bCs/>
                <w:sz w:val="22"/>
                <w:szCs w:val="22"/>
                <w:lang w:eastAsia="en-US"/>
              </w:rPr>
              <w:t>5</w:t>
            </w:r>
          </w:p>
        </w:tc>
        <w:tc>
          <w:tcPr>
            <w:tcW w:w="7251" w:type="dxa"/>
          </w:tcPr>
          <w:p w14:paraId="6CF9C7DD" w14:textId="6F003D4E" w:rsidR="00FD6CDD" w:rsidRPr="00290D76" w:rsidRDefault="002B6923" w:rsidP="00290D76">
            <w:pPr>
              <w:spacing w:after="120" w:line="276" w:lineRule="auto"/>
              <w:rPr>
                <w:rFonts w:ascii="Calibri" w:hAnsi="Calibri" w:cs="Calibri"/>
                <w:sz w:val="22"/>
                <w:szCs w:val="22"/>
              </w:rPr>
            </w:pPr>
            <w:r w:rsidRPr="00290D76">
              <w:rPr>
                <w:rFonts w:ascii="Calibri" w:hAnsi="Calibri" w:cs="Calibri"/>
                <w:sz w:val="22"/>
                <w:szCs w:val="22"/>
              </w:rPr>
              <w:t>obsługa 64 procesorów fizycznych oraz co najmniej 64 procesorów logicznych (wirtualnych);</w:t>
            </w:r>
          </w:p>
        </w:tc>
        <w:tc>
          <w:tcPr>
            <w:tcW w:w="1559" w:type="dxa"/>
          </w:tcPr>
          <w:p w14:paraId="45755AC8" w14:textId="106DDF63" w:rsidR="00FD6CDD" w:rsidRPr="00290D76" w:rsidRDefault="002B6923" w:rsidP="002917E0">
            <w:pPr>
              <w:suppressAutoHyphens w:val="0"/>
              <w:spacing w:line="230" w:lineRule="auto"/>
              <w:rPr>
                <w:rFonts w:asciiTheme="minorHAnsi" w:eastAsia="Arial" w:hAnsiTheme="minorHAnsi" w:cstheme="minorHAnsi"/>
                <w:color w:val="000000"/>
                <w:spacing w:val="-2"/>
                <w:sz w:val="22"/>
                <w:szCs w:val="22"/>
              </w:rPr>
            </w:pPr>
            <w:r w:rsidRPr="00290D76">
              <w:rPr>
                <w:rFonts w:asciiTheme="minorHAnsi" w:eastAsia="Arial" w:hAnsiTheme="minorHAnsi" w:cstheme="minorHAnsi"/>
                <w:color w:val="000000"/>
                <w:spacing w:val="-2"/>
                <w:sz w:val="22"/>
                <w:szCs w:val="22"/>
              </w:rPr>
              <w:t>TAK</w:t>
            </w:r>
          </w:p>
        </w:tc>
      </w:tr>
      <w:tr w:rsidR="00FD6CDD" w:rsidRPr="00973B68" w14:paraId="5D962196" w14:textId="77777777" w:rsidTr="00290D76">
        <w:tc>
          <w:tcPr>
            <w:tcW w:w="0" w:type="auto"/>
          </w:tcPr>
          <w:p w14:paraId="4095FD98" w14:textId="453BE166" w:rsidR="00FD6CDD" w:rsidRPr="00973B68" w:rsidRDefault="002B6923" w:rsidP="002917E0">
            <w:pPr>
              <w:suppressAutoHyphens w:val="0"/>
              <w:spacing w:after="120" w:line="276" w:lineRule="auto"/>
              <w:rPr>
                <w:rFonts w:eastAsiaTheme="minorHAnsi"/>
                <w:bCs/>
                <w:sz w:val="22"/>
                <w:szCs w:val="22"/>
                <w:lang w:eastAsia="en-US"/>
              </w:rPr>
            </w:pPr>
            <w:r>
              <w:rPr>
                <w:rFonts w:eastAsiaTheme="minorHAnsi"/>
                <w:bCs/>
                <w:sz w:val="22"/>
                <w:szCs w:val="22"/>
                <w:lang w:eastAsia="en-US"/>
              </w:rPr>
              <w:t>6</w:t>
            </w:r>
          </w:p>
        </w:tc>
        <w:tc>
          <w:tcPr>
            <w:tcW w:w="7251" w:type="dxa"/>
          </w:tcPr>
          <w:p w14:paraId="552E875C" w14:textId="09E2CB4B" w:rsidR="00FD6CDD" w:rsidRPr="00290D76" w:rsidRDefault="002B6923" w:rsidP="00290D76">
            <w:pPr>
              <w:spacing w:after="120" w:line="276" w:lineRule="auto"/>
              <w:rPr>
                <w:rFonts w:ascii="Calibri" w:hAnsi="Calibri" w:cs="Calibri"/>
                <w:sz w:val="22"/>
                <w:szCs w:val="22"/>
              </w:rPr>
            </w:pPr>
            <w:r w:rsidRPr="00290D76">
              <w:rPr>
                <w:rFonts w:ascii="Calibri" w:hAnsi="Calibri" w:cs="Calibri"/>
                <w:sz w:val="22"/>
                <w:szCs w:val="22"/>
              </w:rPr>
              <w:t>wielkość obsługiwanej pamięci RAM w ramach jednej instancji systemu operacyjnego – przynajmniej 4TB;</w:t>
            </w:r>
          </w:p>
        </w:tc>
        <w:tc>
          <w:tcPr>
            <w:tcW w:w="1559" w:type="dxa"/>
          </w:tcPr>
          <w:p w14:paraId="750BB7C6" w14:textId="6B456C31" w:rsidR="00FD6CDD" w:rsidRPr="00290D76" w:rsidRDefault="002B6923" w:rsidP="002917E0">
            <w:pPr>
              <w:suppressAutoHyphens w:val="0"/>
              <w:spacing w:line="230" w:lineRule="auto"/>
              <w:rPr>
                <w:rFonts w:asciiTheme="minorHAnsi" w:eastAsia="Arial" w:hAnsiTheme="minorHAnsi" w:cstheme="minorHAnsi"/>
                <w:color w:val="000000"/>
                <w:spacing w:val="-2"/>
                <w:sz w:val="22"/>
                <w:szCs w:val="22"/>
              </w:rPr>
            </w:pPr>
            <w:r w:rsidRPr="00290D76">
              <w:rPr>
                <w:rFonts w:asciiTheme="minorHAnsi" w:eastAsia="Arial" w:hAnsiTheme="minorHAnsi" w:cstheme="minorHAnsi"/>
                <w:color w:val="000000"/>
                <w:spacing w:val="-2"/>
                <w:sz w:val="22"/>
                <w:szCs w:val="22"/>
              </w:rPr>
              <w:t>TAK</w:t>
            </w:r>
          </w:p>
        </w:tc>
      </w:tr>
      <w:tr w:rsidR="00FD6CDD" w:rsidRPr="00973B68" w14:paraId="05ABA22D" w14:textId="77777777" w:rsidTr="00290D76">
        <w:tc>
          <w:tcPr>
            <w:tcW w:w="0" w:type="auto"/>
          </w:tcPr>
          <w:p w14:paraId="2F63D464" w14:textId="28449394" w:rsidR="00FD6CDD" w:rsidRPr="00973B68" w:rsidRDefault="002B6923" w:rsidP="002917E0">
            <w:pPr>
              <w:suppressAutoHyphens w:val="0"/>
              <w:spacing w:after="120" w:line="276" w:lineRule="auto"/>
              <w:rPr>
                <w:rFonts w:eastAsiaTheme="minorHAnsi"/>
                <w:bCs/>
                <w:sz w:val="22"/>
                <w:szCs w:val="22"/>
                <w:lang w:eastAsia="en-US"/>
              </w:rPr>
            </w:pPr>
            <w:r>
              <w:rPr>
                <w:rFonts w:eastAsiaTheme="minorHAnsi"/>
                <w:bCs/>
                <w:sz w:val="22"/>
                <w:szCs w:val="22"/>
                <w:lang w:eastAsia="en-US"/>
              </w:rPr>
              <w:t>7</w:t>
            </w:r>
          </w:p>
        </w:tc>
        <w:tc>
          <w:tcPr>
            <w:tcW w:w="7251" w:type="dxa"/>
          </w:tcPr>
          <w:p w14:paraId="23D7C69D" w14:textId="45C3591D" w:rsidR="00FD6CDD" w:rsidRPr="00290D76" w:rsidRDefault="002B6923" w:rsidP="00290D76">
            <w:pPr>
              <w:spacing w:after="120" w:line="276" w:lineRule="auto"/>
              <w:rPr>
                <w:rFonts w:ascii="Calibri" w:hAnsi="Calibri" w:cs="Calibri"/>
                <w:sz w:val="22"/>
                <w:szCs w:val="22"/>
              </w:rPr>
            </w:pPr>
            <w:r w:rsidRPr="00290D76">
              <w:rPr>
                <w:rFonts w:ascii="Calibri" w:hAnsi="Calibri" w:cs="Calibri"/>
                <w:sz w:val="22"/>
                <w:szCs w:val="22"/>
              </w:rPr>
              <w:t>obsługa dostępu wielościeżkowego do zasobów LAN poprzez karty Gigabit Ethernet i szybsze, w trybie równoważenia obciążenia łącza (</w:t>
            </w:r>
            <w:proofErr w:type="spellStart"/>
            <w:r w:rsidRPr="00290D76">
              <w:rPr>
                <w:rFonts w:ascii="Calibri" w:hAnsi="Calibri" w:cs="Calibri"/>
                <w:sz w:val="22"/>
                <w:szCs w:val="22"/>
              </w:rPr>
              <w:t>load</w:t>
            </w:r>
            <w:proofErr w:type="spellEnd"/>
            <w:r w:rsidRPr="00290D76">
              <w:rPr>
                <w:rFonts w:ascii="Calibri" w:hAnsi="Calibri" w:cs="Calibri"/>
                <w:sz w:val="22"/>
                <w:szCs w:val="22"/>
              </w:rPr>
              <w:t xml:space="preserve"> </w:t>
            </w:r>
            <w:proofErr w:type="spellStart"/>
            <w:r w:rsidRPr="00290D76">
              <w:rPr>
                <w:rFonts w:ascii="Calibri" w:hAnsi="Calibri" w:cs="Calibri"/>
                <w:sz w:val="22"/>
                <w:szCs w:val="22"/>
              </w:rPr>
              <w:t>balancing</w:t>
            </w:r>
            <w:proofErr w:type="spellEnd"/>
            <w:r w:rsidRPr="00290D76">
              <w:rPr>
                <w:rFonts w:ascii="Calibri" w:hAnsi="Calibri" w:cs="Calibri"/>
                <w:sz w:val="22"/>
                <w:szCs w:val="22"/>
              </w:rPr>
              <w:t>) i redundancji łącza (</w:t>
            </w:r>
            <w:proofErr w:type="spellStart"/>
            <w:r w:rsidRPr="00290D76">
              <w:rPr>
                <w:rFonts w:ascii="Calibri" w:hAnsi="Calibri" w:cs="Calibri"/>
                <w:sz w:val="22"/>
                <w:szCs w:val="22"/>
              </w:rPr>
              <w:t>failover</w:t>
            </w:r>
            <w:proofErr w:type="spellEnd"/>
            <w:r w:rsidRPr="00290D76">
              <w:rPr>
                <w:rFonts w:ascii="Calibri" w:hAnsi="Calibri" w:cs="Calibri"/>
                <w:sz w:val="22"/>
                <w:szCs w:val="22"/>
              </w:rPr>
              <w:t>) – natywnie lub z wykorzystaniem sterowników producenta sprzętu;</w:t>
            </w:r>
          </w:p>
        </w:tc>
        <w:tc>
          <w:tcPr>
            <w:tcW w:w="1559" w:type="dxa"/>
          </w:tcPr>
          <w:p w14:paraId="27EB370C" w14:textId="77726D1B" w:rsidR="00FD6CDD" w:rsidRPr="00290D76" w:rsidRDefault="002B6923" w:rsidP="002917E0">
            <w:pPr>
              <w:suppressAutoHyphens w:val="0"/>
              <w:spacing w:line="230" w:lineRule="auto"/>
              <w:rPr>
                <w:rFonts w:asciiTheme="minorHAnsi" w:eastAsia="Arial" w:hAnsiTheme="minorHAnsi" w:cstheme="minorHAnsi"/>
                <w:color w:val="000000"/>
                <w:spacing w:val="-2"/>
                <w:sz w:val="22"/>
                <w:szCs w:val="22"/>
              </w:rPr>
            </w:pPr>
            <w:r w:rsidRPr="00290D76">
              <w:rPr>
                <w:rFonts w:asciiTheme="minorHAnsi" w:eastAsia="Arial" w:hAnsiTheme="minorHAnsi" w:cstheme="minorHAnsi"/>
                <w:color w:val="000000"/>
                <w:spacing w:val="-2"/>
                <w:sz w:val="22"/>
                <w:szCs w:val="22"/>
              </w:rPr>
              <w:t>TAK</w:t>
            </w:r>
          </w:p>
        </w:tc>
      </w:tr>
      <w:tr w:rsidR="00FD6CDD" w:rsidRPr="00973B68" w14:paraId="125C3011" w14:textId="77777777" w:rsidTr="00290D76">
        <w:tc>
          <w:tcPr>
            <w:tcW w:w="0" w:type="auto"/>
          </w:tcPr>
          <w:p w14:paraId="2992DE15" w14:textId="7A716BDA" w:rsidR="00FD6CDD" w:rsidRPr="00973B68" w:rsidRDefault="002B6923" w:rsidP="002917E0">
            <w:pPr>
              <w:suppressAutoHyphens w:val="0"/>
              <w:spacing w:after="120" w:line="276" w:lineRule="auto"/>
              <w:rPr>
                <w:rFonts w:eastAsiaTheme="minorHAnsi"/>
                <w:bCs/>
                <w:sz w:val="22"/>
                <w:szCs w:val="22"/>
                <w:lang w:eastAsia="en-US"/>
              </w:rPr>
            </w:pPr>
            <w:r>
              <w:rPr>
                <w:rFonts w:eastAsiaTheme="minorHAnsi"/>
                <w:bCs/>
                <w:sz w:val="22"/>
                <w:szCs w:val="22"/>
                <w:lang w:eastAsia="en-US"/>
              </w:rPr>
              <w:t>8</w:t>
            </w:r>
          </w:p>
        </w:tc>
        <w:tc>
          <w:tcPr>
            <w:tcW w:w="7251" w:type="dxa"/>
          </w:tcPr>
          <w:p w14:paraId="025E84CE" w14:textId="16882E52" w:rsidR="00FD6CDD" w:rsidRPr="00290D76" w:rsidRDefault="002B6923" w:rsidP="00290D76">
            <w:pPr>
              <w:spacing w:after="120" w:line="276" w:lineRule="auto"/>
              <w:rPr>
                <w:rFonts w:ascii="Calibri" w:hAnsi="Calibri" w:cs="Calibri"/>
                <w:sz w:val="22"/>
                <w:szCs w:val="22"/>
              </w:rPr>
            </w:pPr>
            <w:r w:rsidRPr="00290D76">
              <w:rPr>
                <w:rFonts w:ascii="Calibri" w:hAnsi="Calibri" w:cs="Calibri"/>
                <w:sz w:val="22"/>
                <w:szCs w:val="22"/>
              </w:rPr>
              <w:t>praca w roli klienta domeny Microsoft Active Directory;</w:t>
            </w:r>
          </w:p>
        </w:tc>
        <w:tc>
          <w:tcPr>
            <w:tcW w:w="1559" w:type="dxa"/>
          </w:tcPr>
          <w:p w14:paraId="7F198DA7" w14:textId="41E9AEC1" w:rsidR="00FD6CDD" w:rsidRPr="00290D76" w:rsidRDefault="002B6923" w:rsidP="002917E0">
            <w:pPr>
              <w:suppressAutoHyphens w:val="0"/>
              <w:spacing w:line="230" w:lineRule="auto"/>
              <w:rPr>
                <w:rFonts w:asciiTheme="minorHAnsi" w:eastAsia="Arial" w:hAnsiTheme="minorHAnsi" w:cstheme="minorHAnsi"/>
                <w:color w:val="000000"/>
                <w:spacing w:val="-2"/>
                <w:sz w:val="22"/>
                <w:szCs w:val="22"/>
              </w:rPr>
            </w:pPr>
            <w:r w:rsidRPr="00290D76">
              <w:rPr>
                <w:rFonts w:asciiTheme="minorHAnsi" w:eastAsia="Arial" w:hAnsiTheme="minorHAnsi" w:cstheme="minorHAnsi"/>
                <w:color w:val="000000"/>
                <w:spacing w:val="-2"/>
                <w:sz w:val="22"/>
                <w:szCs w:val="22"/>
              </w:rPr>
              <w:t>TAK</w:t>
            </w:r>
          </w:p>
        </w:tc>
      </w:tr>
      <w:tr w:rsidR="002B6923" w:rsidRPr="00973B68" w14:paraId="39717ADF" w14:textId="77777777" w:rsidTr="00290D76">
        <w:tc>
          <w:tcPr>
            <w:tcW w:w="0" w:type="auto"/>
          </w:tcPr>
          <w:p w14:paraId="27AFCB49" w14:textId="5D3D4935" w:rsidR="002B6923" w:rsidRPr="00973B68" w:rsidRDefault="002B6923" w:rsidP="002917E0">
            <w:pPr>
              <w:suppressAutoHyphens w:val="0"/>
              <w:spacing w:line="276" w:lineRule="auto"/>
              <w:rPr>
                <w:rFonts w:eastAsiaTheme="minorHAnsi"/>
                <w:bCs/>
                <w:sz w:val="22"/>
                <w:szCs w:val="22"/>
                <w:lang w:eastAsia="en-US"/>
              </w:rPr>
            </w:pPr>
            <w:r>
              <w:rPr>
                <w:rFonts w:eastAsiaTheme="minorHAnsi"/>
                <w:bCs/>
                <w:sz w:val="22"/>
                <w:szCs w:val="22"/>
                <w:lang w:eastAsia="en-US"/>
              </w:rPr>
              <w:t>9</w:t>
            </w:r>
          </w:p>
        </w:tc>
        <w:tc>
          <w:tcPr>
            <w:tcW w:w="7251" w:type="dxa"/>
          </w:tcPr>
          <w:p w14:paraId="12A30132" w14:textId="77777777" w:rsidR="002B6923" w:rsidRPr="00290D76" w:rsidRDefault="002B6923" w:rsidP="00290D76">
            <w:pPr>
              <w:spacing w:after="120" w:line="276" w:lineRule="auto"/>
              <w:rPr>
                <w:rFonts w:ascii="Calibri" w:hAnsi="Calibri" w:cs="Calibri"/>
                <w:sz w:val="22"/>
                <w:szCs w:val="22"/>
              </w:rPr>
            </w:pPr>
            <w:r w:rsidRPr="00290D76">
              <w:rPr>
                <w:rFonts w:ascii="Calibri" w:hAnsi="Calibri" w:cs="Calibri"/>
                <w:sz w:val="22"/>
                <w:szCs w:val="22"/>
              </w:rPr>
              <w:t>zawarta możliwość uruchomienia roli kontrolera domeny Microsoft Active Directory na poziomie Microsoft Windows</w:t>
            </w:r>
          </w:p>
          <w:p w14:paraId="1E167F3F" w14:textId="1271A2CC" w:rsidR="002B6923" w:rsidRPr="00290D76" w:rsidRDefault="002B6923" w:rsidP="00290D76">
            <w:pPr>
              <w:spacing w:after="120" w:line="276" w:lineRule="auto"/>
              <w:rPr>
                <w:rFonts w:ascii="Calibri" w:hAnsi="Calibri" w:cs="Calibri"/>
                <w:sz w:val="22"/>
                <w:szCs w:val="22"/>
              </w:rPr>
            </w:pPr>
            <w:r w:rsidRPr="00290D76">
              <w:rPr>
                <w:rFonts w:ascii="Calibri" w:hAnsi="Calibri" w:cs="Calibri"/>
                <w:sz w:val="22"/>
                <w:szCs w:val="22"/>
              </w:rPr>
              <w:t>Server 2022;</w:t>
            </w:r>
          </w:p>
        </w:tc>
        <w:tc>
          <w:tcPr>
            <w:tcW w:w="1559" w:type="dxa"/>
          </w:tcPr>
          <w:p w14:paraId="601C518D" w14:textId="37C2536E" w:rsidR="002B6923" w:rsidRPr="00290D76" w:rsidRDefault="002B6923" w:rsidP="002917E0">
            <w:pPr>
              <w:suppressAutoHyphens w:val="0"/>
              <w:spacing w:line="276" w:lineRule="auto"/>
              <w:rPr>
                <w:rFonts w:asciiTheme="minorHAnsi" w:eastAsiaTheme="minorHAnsi" w:hAnsiTheme="minorHAnsi" w:cstheme="minorHAnsi"/>
                <w:sz w:val="22"/>
                <w:szCs w:val="22"/>
                <w:lang w:eastAsia="en-US"/>
              </w:rPr>
            </w:pPr>
            <w:r w:rsidRPr="00290D76">
              <w:rPr>
                <w:rFonts w:asciiTheme="minorHAnsi" w:eastAsia="Arial" w:hAnsiTheme="minorHAnsi" w:cstheme="minorHAnsi"/>
                <w:color w:val="000000"/>
                <w:spacing w:val="-2"/>
                <w:sz w:val="22"/>
                <w:szCs w:val="22"/>
              </w:rPr>
              <w:t>TAK</w:t>
            </w:r>
          </w:p>
        </w:tc>
      </w:tr>
      <w:tr w:rsidR="002B6923" w:rsidRPr="00973B68" w14:paraId="4757E30F" w14:textId="77777777" w:rsidTr="00290D76">
        <w:tc>
          <w:tcPr>
            <w:tcW w:w="0" w:type="auto"/>
          </w:tcPr>
          <w:p w14:paraId="4D6547F1" w14:textId="0904E373" w:rsidR="002B6923" w:rsidRPr="00973B68" w:rsidRDefault="002B6923" w:rsidP="002917E0">
            <w:pPr>
              <w:suppressAutoHyphens w:val="0"/>
              <w:spacing w:line="276" w:lineRule="auto"/>
              <w:rPr>
                <w:rFonts w:eastAsiaTheme="minorHAnsi"/>
                <w:bCs/>
                <w:sz w:val="22"/>
                <w:szCs w:val="22"/>
                <w:lang w:eastAsia="en-US"/>
              </w:rPr>
            </w:pPr>
            <w:r>
              <w:rPr>
                <w:rFonts w:eastAsiaTheme="minorHAnsi"/>
                <w:bCs/>
                <w:sz w:val="22"/>
                <w:szCs w:val="22"/>
                <w:lang w:eastAsia="en-US"/>
              </w:rPr>
              <w:lastRenderedPageBreak/>
              <w:t>10</w:t>
            </w:r>
          </w:p>
        </w:tc>
        <w:tc>
          <w:tcPr>
            <w:tcW w:w="7251" w:type="dxa"/>
          </w:tcPr>
          <w:p w14:paraId="4185D9EB" w14:textId="4B111E26" w:rsidR="002B6923" w:rsidRPr="00290D76" w:rsidRDefault="002B6923" w:rsidP="00290D76">
            <w:pPr>
              <w:spacing w:after="120" w:line="276" w:lineRule="auto"/>
              <w:rPr>
                <w:rFonts w:ascii="Calibri" w:hAnsi="Calibri" w:cs="Calibri"/>
                <w:sz w:val="22"/>
                <w:szCs w:val="22"/>
              </w:rPr>
            </w:pPr>
            <w:r w:rsidRPr="00290D76">
              <w:rPr>
                <w:rFonts w:ascii="Calibri" w:hAnsi="Calibri" w:cs="Calibri"/>
                <w:sz w:val="22"/>
                <w:szCs w:val="22"/>
              </w:rPr>
              <w:t xml:space="preserve">zawarta możliwość uruchomienia roli serwera DHCP, w tym funkcji </w:t>
            </w:r>
            <w:proofErr w:type="spellStart"/>
            <w:r w:rsidRPr="00290D76">
              <w:rPr>
                <w:rFonts w:ascii="Calibri" w:hAnsi="Calibri" w:cs="Calibri"/>
                <w:sz w:val="22"/>
                <w:szCs w:val="22"/>
              </w:rPr>
              <w:t>klastrowania</w:t>
            </w:r>
            <w:proofErr w:type="spellEnd"/>
            <w:r w:rsidRPr="00290D76">
              <w:rPr>
                <w:rFonts w:ascii="Calibri" w:hAnsi="Calibri" w:cs="Calibri"/>
                <w:sz w:val="22"/>
                <w:szCs w:val="22"/>
              </w:rPr>
              <w:t xml:space="preserve"> serwera DHCP (możliwość uruchomienia dwóch serwerów DHCP operujących jednocześnie na tej samej puli oferowanych adresów IP);</w:t>
            </w:r>
          </w:p>
        </w:tc>
        <w:tc>
          <w:tcPr>
            <w:tcW w:w="1559" w:type="dxa"/>
          </w:tcPr>
          <w:p w14:paraId="4705DF64" w14:textId="0684D3D4" w:rsidR="002B6923" w:rsidRPr="00290D76" w:rsidRDefault="002B6923" w:rsidP="002917E0">
            <w:pPr>
              <w:suppressAutoHyphens w:val="0"/>
              <w:spacing w:line="276" w:lineRule="auto"/>
              <w:rPr>
                <w:rFonts w:asciiTheme="minorHAnsi" w:eastAsiaTheme="minorHAnsi" w:hAnsiTheme="minorHAnsi" w:cstheme="minorHAnsi"/>
                <w:sz w:val="22"/>
                <w:szCs w:val="22"/>
                <w:lang w:eastAsia="en-US"/>
              </w:rPr>
            </w:pPr>
            <w:r w:rsidRPr="00290D76">
              <w:rPr>
                <w:rFonts w:asciiTheme="minorHAnsi" w:eastAsia="Arial" w:hAnsiTheme="minorHAnsi" w:cstheme="minorHAnsi"/>
                <w:color w:val="000000"/>
                <w:spacing w:val="-2"/>
                <w:sz w:val="22"/>
                <w:szCs w:val="22"/>
              </w:rPr>
              <w:t>TAK</w:t>
            </w:r>
          </w:p>
        </w:tc>
      </w:tr>
      <w:tr w:rsidR="002B6923" w:rsidRPr="00973B68" w14:paraId="50F9174A" w14:textId="77777777" w:rsidTr="00290D76">
        <w:tc>
          <w:tcPr>
            <w:tcW w:w="0" w:type="auto"/>
          </w:tcPr>
          <w:p w14:paraId="11D01250" w14:textId="0E964B45" w:rsidR="002B6923" w:rsidRPr="00973B68" w:rsidRDefault="002B6923" w:rsidP="002917E0">
            <w:pPr>
              <w:suppressAutoHyphens w:val="0"/>
              <w:spacing w:line="276" w:lineRule="auto"/>
              <w:rPr>
                <w:rFonts w:eastAsiaTheme="minorHAnsi"/>
                <w:bCs/>
                <w:sz w:val="22"/>
                <w:szCs w:val="22"/>
                <w:lang w:eastAsia="en-US"/>
              </w:rPr>
            </w:pPr>
            <w:r>
              <w:rPr>
                <w:rFonts w:eastAsiaTheme="minorHAnsi"/>
                <w:bCs/>
                <w:sz w:val="22"/>
                <w:szCs w:val="22"/>
                <w:lang w:eastAsia="en-US"/>
              </w:rPr>
              <w:t>11</w:t>
            </w:r>
          </w:p>
        </w:tc>
        <w:tc>
          <w:tcPr>
            <w:tcW w:w="7251" w:type="dxa"/>
          </w:tcPr>
          <w:p w14:paraId="765B483F" w14:textId="18380A5C" w:rsidR="002B6923" w:rsidRPr="00290D76" w:rsidRDefault="002B6923" w:rsidP="00290D76">
            <w:pPr>
              <w:spacing w:after="120" w:line="276" w:lineRule="auto"/>
              <w:rPr>
                <w:rFonts w:ascii="Calibri" w:hAnsi="Calibri" w:cs="Calibri"/>
                <w:sz w:val="22"/>
                <w:szCs w:val="22"/>
              </w:rPr>
            </w:pPr>
            <w:r w:rsidRPr="00290D76">
              <w:rPr>
                <w:rFonts w:ascii="Calibri" w:hAnsi="Calibri" w:cs="Calibri"/>
                <w:sz w:val="22"/>
                <w:szCs w:val="22"/>
              </w:rPr>
              <w:t>zawarta możliwość uruchomienia roli serwera DNS;</w:t>
            </w:r>
          </w:p>
        </w:tc>
        <w:tc>
          <w:tcPr>
            <w:tcW w:w="1559" w:type="dxa"/>
          </w:tcPr>
          <w:p w14:paraId="26EF9A24" w14:textId="34A28A58" w:rsidR="002B6923" w:rsidRPr="00290D76" w:rsidRDefault="002B6923" w:rsidP="002917E0">
            <w:pPr>
              <w:suppressAutoHyphens w:val="0"/>
              <w:spacing w:line="276" w:lineRule="auto"/>
              <w:rPr>
                <w:rFonts w:asciiTheme="minorHAnsi" w:eastAsiaTheme="minorHAnsi" w:hAnsiTheme="minorHAnsi" w:cstheme="minorHAnsi"/>
                <w:sz w:val="22"/>
                <w:szCs w:val="22"/>
                <w:lang w:eastAsia="en-US"/>
              </w:rPr>
            </w:pPr>
            <w:r w:rsidRPr="00290D76">
              <w:rPr>
                <w:rFonts w:asciiTheme="minorHAnsi" w:eastAsia="Arial" w:hAnsiTheme="minorHAnsi" w:cstheme="minorHAnsi"/>
                <w:color w:val="000000"/>
                <w:spacing w:val="-2"/>
                <w:sz w:val="22"/>
                <w:szCs w:val="22"/>
              </w:rPr>
              <w:t>TAK</w:t>
            </w:r>
          </w:p>
        </w:tc>
      </w:tr>
      <w:tr w:rsidR="002B6923" w:rsidRPr="00973B68" w14:paraId="5A3B585F" w14:textId="77777777" w:rsidTr="00290D76">
        <w:tc>
          <w:tcPr>
            <w:tcW w:w="0" w:type="auto"/>
          </w:tcPr>
          <w:p w14:paraId="36EBBB2C" w14:textId="3513A05C" w:rsidR="002B6923" w:rsidRPr="00973B68" w:rsidRDefault="002B6923" w:rsidP="002917E0">
            <w:pPr>
              <w:suppressAutoHyphens w:val="0"/>
              <w:spacing w:line="276" w:lineRule="auto"/>
              <w:rPr>
                <w:rFonts w:eastAsiaTheme="minorHAnsi"/>
                <w:bCs/>
                <w:sz w:val="22"/>
                <w:szCs w:val="22"/>
                <w:lang w:eastAsia="en-US"/>
              </w:rPr>
            </w:pPr>
            <w:r>
              <w:rPr>
                <w:rFonts w:eastAsiaTheme="minorHAnsi"/>
                <w:bCs/>
                <w:sz w:val="22"/>
                <w:szCs w:val="22"/>
                <w:lang w:eastAsia="en-US"/>
              </w:rPr>
              <w:t>12</w:t>
            </w:r>
          </w:p>
        </w:tc>
        <w:tc>
          <w:tcPr>
            <w:tcW w:w="7251" w:type="dxa"/>
          </w:tcPr>
          <w:p w14:paraId="0C786300" w14:textId="4A380D1C" w:rsidR="002B6923" w:rsidRPr="00290D76" w:rsidRDefault="002B6923" w:rsidP="00290D76">
            <w:pPr>
              <w:spacing w:after="120" w:line="276" w:lineRule="auto"/>
              <w:rPr>
                <w:rFonts w:ascii="Calibri" w:hAnsi="Calibri" w:cs="Calibri"/>
                <w:sz w:val="22"/>
                <w:szCs w:val="22"/>
              </w:rPr>
            </w:pPr>
            <w:r w:rsidRPr="00290D76">
              <w:rPr>
                <w:rFonts w:ascii="Calibri" w:hAnsi="Calibri" w:cs="Calibri"/>
                <w:sz w:val="22"/>
                <w:szCs w:val="22"/>
              </w:rPr>
              <w:t>zawarta możliwość uruchomienia roli klienta i serwera czasu (NTP);</w:t>
            </w:r>
          </w:p>
        </w:tc>
        <w:tc>
          <w:tcPr>
            <w:tcW w:w="1559" w:type="dxa"/>
          </w:tcPr>
          <w:p w14:paraId="017AAC94" w14:textId="4CEE8C4A" w:rsidR="002B6923" w:rsidRPr="00290D76" w:rsidRDefault="002B6923" w:rsidP="002917E0">
            <w:pPr>
              <w:suppressAutoHyphens w:val="0"/>
              <w:spacing w:line="276" w:lineRule="auto"/>
              <w:rPr>
                <w:rFonts w:asciiTheme="minorHAnsi" w:eastAsiaTheme="minorHAnsi" w:hAnsiTheme="minorHAnsi" w:cstheme="minorHAnsi"/>
                <w:sz w:val="22"/>
                <w:szCs w:val="22"/>
                <w:lang w:eastAsia="en-US"/>
              </w:rPr>
            </w:pPr>
            <w:r w:rsidRPr="00290D76">
              <w:rPr>
                <w:rFonts w:asciiTheme="minorHAnsi" w:eastAsia="Arial" w:hAnsiTheme="minorHAnsi" w:cstheme="minorHAnsi"/>
                <w:color w:val="000000"/>
                <w:spacing w:val="-2"/>
                <w:sz w:val="22"/>
                <w:szCs w:val="22"/>
              </w:rPr>
              <w:t>TAK</w:t>
            </w:r>
          </w:p>
        </w:tc>
      </w:tr>
      <w:tr w:rsidR="002B6923" w:rsidRPr="00973B68" w14:paraId="5BB9DBF3" w14:textId="77777777" w:rsidTr="00290D76">
        <w:tc>
          <w:tcPr>
            <w:tcW w:w="0" w:type="auto"/>
          </w:tcPr>
          <w:p w14:paraId="6160023E" w14:textId="6A408F6A" w:rsidR="002B6923" w:rsidRPr="00973B68" w:rsidRDefault="002B6923" w:rsidP="002917E0">
            <w:pPr>
              <w:suppressAutoHyphens w:val="0"/>
              <w:spacing w:line="276" w:lineRule="auto"/>
              <w:rPr>
                <w:rFonts w:eastAsiaTheme="minorHAnsi"/>
                <w:bCs/>
                <w:sz w:val="22"/>
                <w:szCs w:val="22"/>
                <w:lang w:eastAsia="en-US"/>
              </w:rPr>
            </w:pPr>
            <w:r>
              <w:rPr>
                <w:rFonts w:eastAsiaTheme="minorHAnsi"/>
                <w:bCs/>
                <w:sz w:val="22"/>
                <w:szCs w:val="22"/>
                <w:lang w:eastAsia="en-US"/>
              </w:rPr>
              <w:t>13</w:t>
            </w:r>
          </w:p>
        </w:tc>
        <w:tc>
          <w:tcPr>
            <w:tcW w:w="7251" w:type="dxa"/>
          </w:tcPr>
          <w:p w14:paraId="3B42F391" w14:textId="69065229" w:rsidR="002B6923" w:rsidRPr="00290D76" w:rsidRDefault="002B6923" w:rsidP="00290D76">
            <w:pPr>
              <w:spacing w:after="120" w:line="276" w:lineRule="auto"/>
              <w:rPr>
                <w:rFonts w:ascii="Calibri" w:hAnsi="Calibri" w:cs="Calibri"/>
                <w:sz w:val="22"/>
                <w:szCs w:val="22"/>
              </w:rPr>
            </w:pPr>
            <w:r w:rsidRPr="00290D76">
              <w:rPr>
                <w:rFonts w:ascii="Calibri" w:hAnsi="Calibri" w:cs="Calibri"/>
                <w:sz w:val="22"/>
                <w:szCs w:val="22"/>
              </w:rPr>
              <w:t>zawarta możliwość uruchomienia roli serwera plików z uwierzytelnieniem i autoryzacją dostępu w domenie Microsoft Active Directory;</w:t>
            </w:r>
          </w:p>
        </w:tc>
        <w:tc>
          <w:tcPr>
            <w:tcW w:w="1559" w:type="dxa"/>
          </w:tcPr>
          <w:p w14:paraId="1286E2DC" w14:textId="3C26D6D5" w:rsidR="002B6923" w:rsidRPr="00290D76" w:rsidRDefault="002B6923" w:rsidP="002917E0">
            <w:pPr>
              <w:suppressAutoHyphens w:val="0"/>
              <w:spacing w:line="276" w:lineRule="auto"/>
              <w:rPr>
                <w:rFonts w:asciiTheme="minorHAnsi" w:eastAsiaTheme="minorHAnsi" w:hAnsiTheme="minorHAnsi" w:cstheme="minorHAnsi"/>
                <w:sz w:val="22"/>
                <w:szCs w:val="22"/>
                <w:lang w:eastAsia="en-US"/>
              </w:rPr>
            </w:pPr>
            <w:r w:rsidRPr="00290D76">
              <w:rPr>
                <w:rFonts w:asciiTheme="minorHAnsi" w:eastAsia="Arial" w:hAnsiTheme="minorHAnsi" w:cstheme="minorHAnsi"/>
                <w:color w:val="000000"/>
                <w:spacing w:val="-2"/>
                <w:sz w:val="22"/>
                <w:szCs w:val="22"/>
              </w:rPr>
              <w:t>TAK</w:t>
            </w:r>
          </w:p>
        </w:tc>
      </w:tr>
      <w:tr w:rsidR="002B6923" w:rsidRPr="00973B68" w14:paraId="2F51BD2F" w14:textId="77777777" w:rsidTr="00290D76">
        <w:tc>
          <w:tcPr>
            <w:tcW w:w="0" w:type="auto"/>
          </w:tcPr>
          <w:p w14:paraId="1562139E" w14:textId="572EA926" w:rsidR="002B6923" w:rsidRPr="00973B68" w:rsidRDefault="002B6923" w:rsidP="002917E0">
            <w:pPr>
              <w:suppressAutoHyphens w:val="0"/>
              <w:spacing w:line="276" w:lineRule="auto"/>
              <w:rPr>
                <w:rFonts w:eastAsiaTheme="minorHAnsi"/>
                <w:bCs/>
                <w:sz w:val="22"/>
                <w:szCs w:val="22"/>
                <w:lang w:eastAsia="en-US"/>
              </w:rPr>
            </w:pPr>
            <w:r>
              <w:rPr>
                <w:rFonts w:eastAsiaTheme="minorHAnsi"/>
                <w:bCs/>
                <w:sz w:val="22"/>
                <w:szCs w:val="22"/>
                <w:lang w:eastAsia="en-US"/>
              </w:rPr>
              <w:t>14</w:t>
            </w:r>
          </w:p>
        </w:tc>
        <w:tc>
          <w:tcPr>
            <w:tcW w:w="7251" w:type="dxa"/>
          </w:tcPr>
          <w:p w14:paraId="6E974447" w14:textId="666F369C" w:rsidR="002B6923" w:rsidRPr="00290D76" w:rsidRDefault="002B6923" w:rsidP="00290D76">
            <w:pPr>
              <w:spacing w:after="120" w:line="276" w:lineRule="auto"/>
              <w:rPr>
                <w:rFonts w:ascii="Calibri" w:hAnsi="Calibri" w:cs="Calibri"/>
                <w:sz w:val="22"/>
                <w:szCs w:val="22"/>
              </w:rPr>
            </w:pPr>
            <w:r w:rsidRPr="00290D76">
              <w:rPr>
                <w:rFonts w:ascii="Calibri" w:hAnsi="Calibri" w:cs="Calibri"/>
                <w:sz w:val="22"/>
                <w:szCs w:val="22"/>
              </w:rPr>
              <w:t>zawarta możliwość uruchomienia roli serwera wydruku z uwierzytelnieniem i autoryzacją dostępu w domenie Microsoft Active Directory;</w:t>
            </w:r>
          </w:p>
        </w:tc>
        <w:tc>
          <w:tcPr>
            <w:tcW w:w="1559" w:type="dxa"/>
          </w:tcPr>
          <w:p w14:paraId="3C233FC2" w14:textId="384840AB" w:rsidR="002B6923" w:rsidRPr="00290D76" w:rsidRDefault="002B6923" w:rsidP="002917E0">
            <w:pPr>
              <w:suppressAutoHyphens w:val="0"/>
              <w:spacing w:line="276" w:lineRule="auto"/>
              <w:rPr>
                <w:rFonts w:asciiTheme="minorHAnsi" w:eastAsiaTheme="minorHAnsi" w:hAnsiTheme="minorHAnsi" w:cstheme="minorHAnsi"/>
                <w:sz w:val="22"/>
                <w:szCs w:val="22"/>
                <w:lang w:eastAsia="en-US"/>
              </w:rPr>
            </w:pPr>
            <w:r w:rsidRPr="00290D76">
              <w:rPr>
                <w:rFonts w:asciiTheme="minorHAnsi" w:eastAsia="Arial" w:hAnsiTheme="minorHAnsi" w:cstheme="minorHAnsi"/>
                <w:color w:val="000000"/>
                <w:spacing w:val="-2"/>
                <w:sz w:val="22"/>
                <w:szCs w:val="22"/>
              </w:rPr>
              <w:t>TAK</w:t>
            </w:r>
          </w:p>
        </w:tc>
      </w:tr>
      <w:tr w:rsidR="002B6923" w:rsidRPr="00973B68" w14:paraId="0E1DC63E" w14:textId="77777777" w:rsidTr="00290D76">
        <w:tc>
          <w:tcPr>
            <w:tcW w:w="0" w:type="auto"/>
          </w:tcPr>
          <w:p w14:paraId="2A31EF52" w14:textId="16545E83" w:rsidR="002B6923" w:rsidRPr="00973B68" w:rsidRDefault="002B6923" w:rsidP="002917E0">
            <w:pPr>
              <w:suppressAutoHyphens w:val="0"/>
              <w:spacing w:line="276" w:lineRule="auto"/>
              <w:rPr>
                <w:rFonts w:eastAsiaTheme="minorHAnsi"/>
                <w:bCs/>
                <w:sz w:val="22"/>
                <w:szCs w:val="22"/>
                <w:lang w:eastAsia="en-US"/>
              </w:rPr>
            </w:pPr>
            <w:r>
              <w:rPr>
                <w:rFonts w:eastAsiaTheme="minorHAnsi"/>
                <w:bCs/>
                <w:sz w:val="22"/>
                <w:szCs w:val="22"/>
                <w:lang w:eastAsia="en-US"/>
              </w:rPr>
              <w:t>15</w:t>
            </w:r>
          </w:p>
        </w:tc>
        <w:tc>
          <w:tcPr>
            <w:tcW w:w="7251" w:type="dxa"/>
          </w:tcPr>
          <w:p w14:paraId="58B6D881" w14:textId="35C2D5B2" w:rsidR="002B6923" w:rsidRPr="00290D76" w:rsidRDefault="002B6923" w:rsidP="00290D76">
            <w:pPr>
              <w:spacing w:after="120" w:line="276" w:lineRule="auto"/>
              <w:rPr>
                <w:rFonts w:ascii="Calibri" w:hAnsi="Calibri" w:cs="Calibri"/>
                <w:sz w:val="22"/>
                <w:szCs w:val="22"/>
              </w:rPr>
            </w:pPr>
            <w:r w:rsidRPr="00290D76">
              <w:rPr>
                <w:rFonts w:ascii="Calibri" w:hAnsi="Calibri" w:cs="Calibri"/>
                <w:sz w:val="22"/>
                <w:szCs w:val="22"/>
              </w:rPr>
              <w:t>zawarta możliwość uruchomienia roli serwera stron WWW;</w:t>
            </w:r>
          </w:p>
        </w:tc>
        <w:tc>
          <w:tcPr>
            <w:tcW w:w="1559" w:type="dxa"/>
          </w:tcPr>
          <w:p w14:paraId="799CC425" w14:textId="139F3051" w:rsidR="002B6923" w:rsidRPr="00290D76" w:rsidRDefault="002B6923" w:rsidP="002917E0">
            <w:pPr>
              <w:suppressAutoHyphens w:val="0"/>
              <w:spacing w:line="276" w:lineRule="auto"/>
              <w:rPr>
                <w:rFonts w:asciiTheme="minorHAnsi" w:eastAsiaTheme="minorHAnsi" w:hAnsiTheme="minorHAnsi" w:cstheme="minorHAnsi"/>
                <w:sz w:val="22"/>
                <w:szCs w:val="22"/>
                <w:lang w:eastAsia="en-US"/>
              </w:rPr>
            </w:pPr>
            <w:r w:rsidRPr="00290D76">
              <w:rPr>
                <w:rFonts w:asciiTheme="minorHAnsi" w:eastAsia="Arial" w:hAnsiTheme="minorHAnsi" w:cstheme="minorHAnsi"/>
                <w:color w:val="000000"/>
                <w:spacing w:val="-2"/>
                <w:sz w:val="22"/>
                <w:szCs w:val="22"/>
              </w:rPr>
              <w:t>TAK</w:t>
            </w:r>
          </w:p>
        </w:tc>
      </w:tr>
      <w:tr w:rsidR="002B6923" w:rsidRPr="00973B68" w14:paraId="4E5FABE0" w14:textId="77777777" w:rsidTr="00290D76">
        <w:tc>
          <w:tcPr>
            <w:tcW w:w="0" w:type="auto"/>
          </w:tcPr>
          <w:p w14:paraId="17B25D7A" w14:textId="5E46A1FA" w:rsidR="002B6923" w:rsidRPr="00973B68" w:rsidRDefault="002B6923" w:rsidP="002917E0">
            <w:pPr>
              <w:suppressAutoHyphens w:val="0"/>
              <w:spacing w:line="276" w:lineRule="auto"/>
              <w:rPr>
                <w:rFonts w:eastAsiaTheme="minorHAnsi"/>
                <w:bCs/>
                <w:sz w:val="22"/>
                <w:szCs w:val="22"/>
                <w:lang w:eastAsia="en-US"/>
              </w:rPr>
            </w:pPr>
            <w:r>
              <w:rPr>
                <w:rFonts w:eastAsiaTheme="minorHAnsi"/>
                <w:bCs/>
                <w:sz w:val="22"/>
                <w:szCs w:val="22"/>
                <w:lang w:eastAsia="en-US"/>
              </w:rPr>
              <w:t>16</w:t>
            </w:r>
          </w:p>
        </w:tc>
        <w:tc>
          <w:tcPr>
            <w:tcW w:w="7251" w:type="dxa"/>
          </w:tcPr>
          <w:p w14:paraId="30B8C6F8" w14:textId="5610CBD0" w:rsidR="002B6923" w:rsidRPr="00290D76" w:rsidRDefault="002B6923" w:rsidP="00290D76">
            <w:pPr>
              <w:spacing w:after="120" w:line="276" w:lineRule="auto"/>
              <w:rPr>
                <w:rFonts w:ascii="Calibri" w:hAnsi="Calibri" w:cs="Calibri"/>
                <w:sz w:val="22"/>
                <w:szCs w:val="22"/>
              </w:rPr>
            </w:pPr>
            <w:r w:rsidRPr="00290D76">
              <w:rPr>
                <w:rFonts w:ascii="Calibri" w:hAnsi="Calibri" w:cs="Calibri"/>
                <w:sz w:val="22"/>
                <w:szCs w:val="22"/>
              </w:rPr>
              <w:t>zawarta funkcjonalność szyfrowania dysków;</w:t>
            </w:r>
          </w:p>
        </w:tc>
        <w:tc>
          <w:tcPr>
            <w:tcW w:w="1559" w:type="dxa"/>
          </w:tcPr>
          <w:p w14:paraId="3BB5F408" w14:textId="45378F29" w:rsidR="002B6923" w:rsidRPr="00290D76" w:rsidRDefault="002B6923" w:rsidP="002917E0">
            <w:pPr>
              <w:suppressAutoHyphens w:val="0"/>
              <w:spacing w:line="276" w:lineRule="auto"/>
              <w:rPr>
                <w:rFonts w:asciiTheme="minorHAnsi" w:eastAsiaTheme="minorHAnsi" w:hAnsiTheme="minorHAnsi" w:cstheme="minorHAnsi"/>
                <w:sz w:val="22"/>
                <w:szCs w:val="22"/>
                <w:lang w:eastAsia="en-US"/>
              </w:rPr>
            </w:pPr>
            <w:r w:rsidRPr="00290D76">
              <w:rPr>
                <w:rFonts w:asciiTheme="minorHAnsi" w:eastAsia="Arial" w:hAnsiTheme="minorHAnsi" w:cstheme="minorHAnsi"/>
                <w:color w:val="000000"/>
                <w:spacing w:val="-2"/>
                <w:sz w:val="22"/>
                <w:szCs w:val="22"/>
              </w:rPr>
              <w:t>TAK</w:t>
            </w:r>
          </w:p>
        </w:tc>
      </w:tr>
      <w:tr w:rsidR="002B6923" w:rsidRPr="00973B68" w14:paraId="2BCF665C" w14:textId="77777777" w:rsidTr="00290D76">
        <w:tc>
          <w:tcPr>
            <w:tcW w:w="0" w:type="auto"/>
          </w:tcPr>
          <w:p w14:paraId="67092866" w14:textId="66E60019" w:rsidR="002B6923" w:rsidRPr="00973B68" w:rsidRDefault="002B6923" w:rsidP="002917E0">
            <w:pPr>
              <w:suppressAutoHyphens w:val="0"/>
              <w:spacing w:line="276" w:lineRule="auto"/>
              <w:rPr>
                <w:rFonts w:eastAsiaTheme="minorHAnsi"/>
                <w:bCs/>
                <w:sz w:val="22"/>
                <w:szCs w:val="22"/>
                <w:lang w:eastAsia="en-US"/>
              </w:rPr>
            </w:pPr>
            <w:r>
              <w:rPr>
                <w:rFonts w:eastAsiaTheme="minorHAnsi"/>
                <w:bCs/>
                <w:sz w:val="22"/>
                <w:szCs w:val="22"/>
                <w:lang w:eastAsia="en-US"/>
              </w:rPr>
              <w:t>17</w:t>
            </w:r>
          </w:p>
        </w:tc>
        <w:tc>
          <w:tcPr>
            <w:tcW w:w="7251" w:type="dxa"/>
          </w:tcPr>
          <w:p w14:paraId="655FC318" w14:textId="1B370652" w:rsidR="002B6923" w:rsidRPr="00290D76" w:rsidRDefault="002B6923" w:rsidP="00290D76">
            <w:pPr>
              <w:spacing w:after="120" w:line="276" w:lineRule="auto"/>
              <w:rPr>
                <w:rFonts w:ascii="Calibri" w:hAnsi="Calibri" w:cs="Calibri"/>
                <w:sz w:val="22"/>
                <w:szCs w:val="22"/>
              </w:rPr>
            </w:pPr>
            <w:r w:rsidRPr="00290D76">
              <w:rPr>
                <w:rFonts w:ascii="Calibri" w:hAnsi="Calibri" w:cs="Calibri"/>
                <w:sz w:val="22"/>
                <w:szCs w:val="22"/>
              </w:rPr>
              <w:t xml:space="preserve">dostępny </w:t>
            </w:r>
            <w:proofErr w:type="spellStart"/>
            <w:r w:rsidRPr="00290D76">
              <w:rPr>
                <w:rFonts w:ascii="Calibri" w:hAnsi="Calibri" w:cs="Calibri"/>
                <w:sz w:val="22"/>
                <w:szCs w:val="22"/>
              </w:rPr>
              <w:t>hypervisor</w:t>
            </w:r>
            <w:proofErr w:type="spellEnd"/>
            <w:r w:rsidRPr="00290D76">
              <w:rPr>
                <w:rFonts w:ascii="Calibri" w:hAnsi="Calibri" w:cs="Calibri"/>
                <w:sz w:val="22"/>
                <w:szCs w:val="22"/>
              </w:rPr>
              <w:t xml:space="preserve"> umożliwiający uruchamianie wirtualnych systemów w ramach zasobów sprzętowych serwera;</w:t>
            </w:r>
          </w:p>
        </w:tc>
        <w:tc>
          <w:tcPr>
            <w:tcW w:w="1559" w:type="dxa"/>
          </w:tcPr>
          <w:p w14:paraId="25CC5B18" w14:textId="24B35243" w:rsidR="002B6923" w:rsidRPr="00290D76" w:rsidRDefault="002B6923" w:rsidP="002917E0">
            <w:pPr>
              <w:suppressAutoHyphens w:val="0"/>
              <w:spacing w:line="276" w:lineRule="auto"/>
              <w:rPr>
                <w:rFonts w:asciiTheme="minorHAnsi" w:eastAsiaTheme="minorHAnsi" w:hAnsiTheme="minorHAnsi" w:cstheme="minorHAnsi"/>
                <w:sz w:val="22"/>
                <w:szCs w:val="22"/>
                <w:lang w:eastAsia="en-US"/>
              </w:rPr>
            </w:pPr>
            <w:r w:rsidRPr="00290D76">
              <w:rPr>
                <w:rFonts w:asciiTheme="minorHAnsi" w:eastAsia="Arial" w:hAnsiTheme="minorHAnsi" w:cstheme="minorHAnsi"/>
                <w:color w:val="000000"/>
                <w:spacing w:val="-2"/>
                <w:sz w:val="22"/>
                <w:szCs w:val="22"/>
              </w:rPr>
              <w:t>TAK</w:t>
            </w:r>
          </w:p>
        </w:tc>
      </w:tr>
      <w:tr w:rsidR="002B6923" w:rsidRPr="00973B68" w14:paraId="61407FE7" w14:textId="77777777" w:rsidTr="00290D76">
        <w:tc>
          <w:tcPr>
            <w:tcW w:w="0" w:type="auto"/>
          </w:tcPr>
          <w:p w14:paraId="52BC13DD" w14:textId="6B8985F4" w:rsidR="002B6923" w:rsidRPr="00973B68" w:rsidRDefault="002B6923" w:rsidP="002917E0">
            <w:pPr>
              <w:suppressAutoHyphens w:val="0"/>
              <w:spacing w:line="276" w:lineRule="auto"/>
              <w:rPr>
                <w:rFonts w:eastAsiaTheme="minorHAnsi"/>
                <w:bCs/>
                <w:sz w:val="22"/>
                <w:szCs w:val="22"/>
                <w:lang w:eastAsia="en-US"/>
              </w:rPr>
            </w:pPr>
            <w:r>
              <w:rPr>
                <w:rFonts w:eastAsiaTheme="minorHAnsi"/>
                <w:bCs/>
                <w:sz w:val="22"/>
                <w:szCs w:val="22"/>
                <w:lang w:eastAsia="en-US"/>
              </w:rPr>
              <w:t>18</w:t>
            </w:r>
          </w:p>
        </w:tc>
        <w:tc>
          <w:tcPr>
            <w:tcW w:w="7251" w:type="dxa"/>
          </w:tcPr>
          <w:p w14:paraId="1452DFE0" w14:textId="192856D6" w:rsidR="002B6923" w:rsidRPr="00290D76" w:rsidRDefault="002B6923" w:rsidP="00290D76">
            <w:pPr>
              <w:spacing w:after="120" w:line="276" w:lineRule="auto"/>
              <w:rPr>
                <w:rFonts w:ascii="Calibri" w:hAnsi="Calibri" w:cs="Calibri"/>
                <w:sz w:val="22"/>
                <w:szCs w:val="22"/>
              </w:rPr>
            </w:pPr>
            <w:r w:rsidRPr="00290D76">
              <w:rPr>
                <w:rFonts w:ascii="Calibri" w:hAnsi="Calibri" w:cs="Calibri"/>
                <w:sz w:val="22"/>
                <w:szCs w:val="22"/>
              </w:rPr>
              <w:t>w ramach licencji zawarte prawo do wirtualizacji dwóch systemów na zasobach sprzętowych serwera;</w:t>
            </w:r>
          </w:p>
        </w:tc>
        <w:tc>
          <w:tcPr>
            <w:tcW w:w="1559" w:type="dxa"/>
          </w:tcPr>
          <w:p w14:paraId="4A635F01" w14:textId="21122B95" w:rsidR="002B6923" w:rsidRPr="00290D76" w:rsidRDefault="002B6923" w:rsidP="002917E0">
            <w:pPr>
              <w:suppressAutoHyphens w:val="0"/>
              <w:spacing w:line="276" w:lineRule="auto"/>
              <w:rPr>
                <w:rFonts w:asciiTheme="minorHAnsi" w:eastAsiaTheme="minorHAnsi" w:hAnsiTheme="minorHAnsi" w:cstheme="minorHAnsi"/>
                <w:sz w:val="22"/>
                <w:szCs w:val="22"/>
                <w:lang w:eastAsia="en-US"/>
              </w:rPr>
            </w:pPr>
            <w:r w:rsidRPr="00290D76">
              <w:rPr>
                <w:rFonts w:asciiTheme="minorHAnsi" w:eastAsia="Arial" w:hAnsiTheme="minorHAnsi" w:cstheme="minorHAnsi"/>
                <w:color w:val="000000"/>
                <w:spacing w:val="-2"/>
                <w:sz w:val="22"/>
                <w:szCs w:val="22"/>
              </w:rPr>
              <w:t>TAK</w:t>
            </w:r>
          </w:p>
        </w:tc>
      </w:tr>
      <w:tr w:rsidR="002B6923" w:rsidRPr="00973B68" w14:paraId="6F83A210" w14:textId="77777777" w:rsidTr="00290D76">
        <w:tc>
          <w:tcPr>
            <w:tcW w:w="0" w:type="auto"/>
          </w:tcPr>
          <w:p w14:paraId="780DF266" w14:textId="1AA1BDBD" w:rsidR="002B6923" w:rsidRPr="00973B68" w:rsidRDefault="002B6923" w:rsidP="002917E0">
            <w:pPr>
              <w:suppressAutoHyphens w:val="0"/>
              <w:spacing w:line="276" w:lineRule="auto"/>
              <w:rPr>
                <w:rFonts w:eastAsiaTheme="minorHAnsi"/>
                <w:bCs/>
                <w:sz w:val="22"/>
                <w:szCs w:val="22"/>
                <w:lang w:eastAsia="en-US"/>
              </w:rPr>
            </w:pPr>
            <w:r>
              <w:rPr>
                <w:rFonts w:eastAsiaTheme="minorHAnsi"/>
                <w:bCs/>
                <w:sz w:val="22"/>
                <w:szCs w:val="22"/>
                <w:lang w:eastAsia="en-US"/>
              </w:rPr>
              <w:t>19</w:t>
            </w:r>
          </w:p>
        </w:tc>
        <w:tc>
          <w:tcPr>
            <w:tcW w:w="7251" w:type="dxa"/>
          </w:tcPr>
          <w:p w14:paraId="4A1935A8" w14:textId="0083B56D" w:rsidR="002B6923" w:rsidRPr="00290D76" w:rsidRDefault="002B6923" w:rsidP="00290D76">
            <w:pPr>
              <w:spacing w:after="120" w:line="276" w:lineRule="auto"/>
              <w:rPr>
                <w:rFonts w:ascii="Calibri" w:hAnsi="Calibri" w:cs="Calibri"/>
                <w:sz w:val="22"/>
                <w:szCs w:val="22"/>
              </w:rPr>
            </w:pPr>
            <w:r w:rsidRPr="00290D76">
              <w:rPr>
                <w:rFonts w:ascii="Calibri" w:hAnsi="Calibri" w:cs="Calibri"/>
                <w:sz w:val="22"/>
                <w:szCs w:val="22"/>
              </w:rPr>
              <w:t>w ramach licencji zawarte prawo do pobierania poprawek systemu operacyjnego;</w:t>
            </w:r>
          </w:p>
        </w:tc>
        <w:tc>
          <w:tcPr>
            <w:tcW w:w="1559" w:type="dxa"/>
          </w:tcPr>
          <w:p w14:paraId="442C3896" w14:textId="0643E8B4" w:rsidR="002B6923" w:rsidRPr="00290D76" w:rsidRDefault="002B6923" w:rsidP="002917E0">
            <w:pPr>
              <w:suppressAutoHyphens w:val="0"/>
              <w:spacing w:line="276" w:lineRule="auto"/>
              <w:rPr>
                <w:rFonts w:asciiTheme="minorHAnsi" w:eastAsiaTheme="minorHAnsi" w:hAnsiTheme="minorHAnsi" w:cstheme="minorHAnsi"/>
                <w:sz w:val="22"/>
                <w:szCs w:val="22"/>
                <w:lang w:eastAsia="en-US"/>
              </w:rPr>
            </w:pPr>
            <w:r w:rsidRPr="00290D76">
              <w:rPr>
                <w:rFonts w:asciiTheme="minorHAnsi" w:eastAsia="Arial" w:hAnsiTheme="minorHAnsi" w:cstheme="minorHAnsi"/>
                <w:color w:val="000000"/>
                <w:spacing w:val="-2"/>
                <w:sz w:val="22"/>
                <w:szCs w:val="22"/>
              </w:rPr>
              <w:t>TAK</w:t>
            </w:r>
          </w:p>
        </w:tc>
      </w:tr>
      <w:tr w:rsidR="002B6923" w:rsidRPr="00973B68" w14:paraId="6E1C974F" w14:textId="77777777" w:rsidTr="00290D76">
        <w:tc>
          <w:tcPr>
            <w:tcW w:w="0" w:type="auto"/>
          </w:tcPr>
          <w:p w14:paraId="6D8DB842" w14:textId="0EBAE3FC" w:rsidR="002B6923" w:rsidRPr="00973B68" w:rsidRDefault="002B6923" w:rsidP="002917E0">
            <w:pPr>
              <w:suppressAutoHyphens w:val="0"/>
              <w:spacing w:line="276" w:lineRule="auto"/>
              <w:rPr>
                <w:rFonts w:eastAsiaTheme="minorHAnsi"/>
                <w:bCs/>
                <w:sz w:val="22"/>
                <w:szCs w:val="22"/>
                <w:lang w:eastAsia="en-US"/>
              </w:rPr>
            </w:pPr>
            <w:r>
              <w:rPr>
                <w:rFonts w:eastAsiaTheme="minorHAnsi"/>
                <w:bCs/>
                <w:sz w:val="22"/>
                <w:szCs w:val="22"/>
                <w:lang w:eastAsia="en-US"/>
              </w:rPr>
              <w:t>20</w:t>
            </w:r>
          </w:p>
        </w:tc>
        <w:tc>
          <w:tcPr>
            <w:tcW w:w="7251" w:type="dxa"/>
          </w:tcPr>
          <w:p w14:paraId="70E2B92E" w14:textId="716E4581" w:rsidR="002B6923" w:rsidRPr="00290D76" w:rsidRDefault="002B6923" w:rsidP="00290D76">
            <w:pPr>
              <w:spacing w:after="120" w:line="276" w:lineRule="auto"/>
              <w:rPr>
                <w:rFonts w:ascii="Calibri" w:hAnsi="Calibri" w:cs="Calibri"/>
                <w:sz w:val="22"/>
                <w:szCs w:val="22"/>
              </w:rPr>
            </w:pPr>
            <w:r w:rsidRPr="00290D76">
              <w:rPr>
                <w:rFonts w:ascii="Calibri" w:hAnsi="Calibri" w:cs="Calibri"/>
                <w:sz w:val="22"/>
                <w:szCs w:val="22"/>
              </w:rPr>
              <w:t>wszystkie wymienione powyżej parametry, role, funkcje, itp. systemu operacyjnego objęte są dostarczoną licencją (licencjami) i zawarte w dostarczonej wersji oprogramowania (nie wymagają ponoszenia przez Zamawiającego dodatkowych kosztów).</w:t>
            </w:r>
          </w:p>
        </w:tc>
        <w:tc>
          <w:tcPr>
            <w:tcW w:w="1559" w:type="dxa"/>
          </w:tcPr>
          <w:p w14:paraId="44E707A1" w14:textId="10AEF368" w:rsidR="002B6923" w:rsidRPr="00290D76" w:rsidRDefault="002B6923" w:rsidP="002917E0">
            <w:pPr>
              <w:suppressAutoHyphens w:val="0"/>
              <w:spacing w:line="276" w:lineRule="auto"/>
              <w:rPr>
                <w:rFonts w:asciiTheme="minorHAnsi" w:eastAsiaTheme="minorHAnsi" w:hAnsiTheme="minorHAnsi" w:cstheme="minorHAnsi"/>
                <w:sz w:val="22"/>
                <w:szCs w:val="22"/>
                <w:lang w:eastAsia="en-US"/>
              </w:rPr>
            </w:pPr>
            <w:r w:rsidRPr="00290D76">
              <w:rPr>
                <w:rFonts w:asciiTheme="minorHAnsi" w:eastAsia="Arial" w:hAnsiTheme="minorHAnsi" w:cstheme="minorHAnsi"/>
                <w:color w:val="000000"/>
                <w:spacing w:val="-2"/>
                <w:sz w:val="22"/>
                <w:szCs w:val="22"/>
              </w:rPr>
              <w:t>TAK</w:t>
            </w:r>
          </w:p>
        </w:tc>
      </w:tr>
    </w:tbl>
    <w:p w14:paraId="0F41B687" w14:textId="46C27CC7" w:rsidR="00166F3C" w:rsidRPr="005B0A29" w:rsidRDefault="00427DA1" w:rsidP="005B0A29">
      <w:pPr>
        <w:pStyle w:val="Nagwek2"/>
      </w:pPr>
      <w:bookmarkStart w:id="8" w:name="_Toc133399910"/>
      <w:r w:rsidRPr="005B0A29">
        <w:t>Licencje dostępowe CAL – 25 szt.</w:t>
      </w:r>
      <w:bookmarkEnd w:id="8"/>
      <w:r w:rsidRPr="005B0A29">
        <w:t xml:space="preserve"> </w:t>
      </w:r>
    </w:p>
    <w:p w14:paraId="65DBBC8F" w14:textId="5536D5A0" w:rsidR="00522438" w:rsidRPr="00290D76" w:rsidRDefault="00522438" w:rsidP="00290D76">
      <w:pPr>
        <w:spacing w:after="120" w:line="276" w:lineRule="auto"/>
        <w:jc w:val="both"/>
        <w:rPr>
          <w:rFonts w:asciiTheme="minorHAnsi" w:eastAsia="Calibri" w:hAnsiTheme="minorHAnsi" w:cstheme="minorHAnsi"/>
          <w:sz w:val="22"/>
          <w:szCs w:val="22"/>
        </w:rPr>
      </w:pPr>
      <w:r w:rsidRPr="00290D76">
        <w:rPr>
          <w:rFonts w:asciiTheme="minorHAnsi" w:eastAsia="Calibri" w:hAnsiTheme="minorHAnsi" w:cstheme="minorHAnsi"/>
          <w:sz w:val="22"/>
          <w:szCs w:val="22"/>
        </w:rPr>
        <w:t>Minimalne wymagania techniczne i funkcjonalne przedstawiają się następująco:</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7230"/>
        <w:gridCol w:w="1621"/>
      </w:tblGrid>
      <w:tr w:rsidR="000274FF" w:rsidRPr="000274FF" w14:paraId="2C339BDB" w14:textId="77777777" w:rsidTr="00290D76">
        <w:tc>
          <w:tcPr>
            <w:tcW w:w="562" w:type="dxa"/>
            <w:shd w:val="clear" w:color="auto" w:fill="D9D9D9" w:themeFill="background1" w:themeFillShade="D9"/>
            <w:vAlign w:val="center"/>
          </w:tcPr>
          <w:p w14:paraId="3D6D37D1" w14:textId="77777777" w:rsidR="000274FF" w:rsidRPr="000274FF" w:rsidRDefault="000274FF" w:rsidP="0032502B">
            <w:pPr>
              <w:suppressAutoHyphens w:val="0"/>
              <w:spacing w:line="276" w:lineRule="auto"/>
              <w:jc w:val="center"/>
              <w:rPr>
                <w:rFonts w:eastAsiaTheme="minorHAnsi"/>
                <w:b/>
                <w:sz w:val="22"/>
                <w:szCs w:val="22"/>
                <w:lang w:eastAsia="en-US"/>
              </w:rPr>
            </w:pPr>
            <w:r w:rsidRPr="000274FF">
              <w:rPr>
                <w:rFonts w:eastAsiaTheme="minorHAnsi"/>
                <w:b/>
                <w:sz w:val="22"/>
                <w:szCs w:val="22"/>
                <w:lang w:eastAsia="en-US"/>
              </w:rPr>
              <w:t>Lp.</w:t>
            </w:r>
          </w:p>
        </w:tc>
        <w:tc>
          <w:tcPr>
            <w:tcW w:w="7230" w:type="dxa"/>
            <w:shd w:val="clear" w:color="auto" w:fill="D9D9D9" w:themeFill="background1" w:themeFillShade="D9"/>
            <w:vAlign w:val="center"/>
          </w:tcPr>
          <w:p w14:paraId="22031C6D" w14:textId="77777777" w:rsidR="000274FF" w:rsidRPr="000274FF" w:rsidRDefault="000274FF" w:rsidP="0032502B">
            <w:pPr>
              <w:suppressAutoHyphens w:val="0"/>
              <w:spacing w:line="276" w:lineRule="auto"/>
              <w:jc w:val="center"/>
              <w:rPr>
                <w:rFonts w:eastAsiaTheme="minorHAnsi"/>
                <w:b/>
                <w:sz w:val="22"/>
                <w:szCs w:val="22"/>
                <w:lang w:eastAsia="en-US"/>
              </w:rPr>
            </w:pPr>
            <w:r w:rsidRPr="000274FF">
              <w:rPr>
                <w:rFonts w:eastAsiaTheme="minorHAnsi"/>
                <w:b/>
                <w:sz w:val="22"/>
                <w:szCs w:val="22"/>
                <w:lang w:eastAsia="en-US"/>
              </w:rPr>
              <w:t>Parametr</w:t>
            </w:r>
          </w:p>
        </w:tc>
        <w:tc>
          <w:tcPr>
            <w:tcW w:w="1621" w:type="dxa"/>
            <w:shd w:val="clear" w:color="auto" w:fill="D9D9D9" w:themeFill="background1" w:themeFillShade="D9"/>
            <w:vAlign w:val="center"/>
          </w:tcPr>
          <w:p w14:paraId="6C6650B8" w14:textId="77777777" w:rsidR="000274FF" w:rsidRPr="000274FF" w:rsidRDefault="000274FF" w:rsidP="0032502B">
            <w:pPr>
              <w:suppressAutoHyphens w:val="0"/>
              <w:spacing w:line="276" w:lineRule="auto"/>
              <w:jc w:val="center"/>
              <w:rPr>
                <w:rFonts w:eastAsiaTheme="minorHAnsi"/>
                <w:b/>
                <w:sz w:val="22"/>
                <w:szCs w:val="22"/>
                <w:lang w:eastAsia="en-US"/>
              </w:rPr>
            </w:pPr>
            <w:r w:rsidRPr="000274FF">
              <w:rPr>
                <w:rFonts w:eastAsiaTheme="minorHAnsi"/>
                <w:b/>
                <w:sz w:val="22"/>
                <w:szCs w:val="22"/>
                <w:lang w:eastAsia="en-US"/>
              </w:rPr>
              <w:t>Minimalne wymagania</w:t>
            </w:r>
          </w:p>
        </w:tc>
      </w:tr>
      <w:tr w:rsidR="000274FF" w:rsidRPr="00973B68" w14:paraId="0B91CC47" w14:textId="77777777" w:rsidTr="00290D76">
        <w:tc>
          <w:tcPr>
            <w:tcW w:w="562" w:type="dxa"/>
          </w:tcPr>
          <w:p w14:paraId="52EEE185" w14:textId="77777777" w:rsidR="000274FF" w:rsidRPr="000274FF" w:rsidRDefault="000274FF" w:rsidP="0032502B">
            <w:pPr>
              <w:suppressAutoHyphens w:val="0"/>
              <w:spacing w:line="276" w:lineRule="auto"/>
              <w:rPr>
                <w:rFonts w:eastAsiaTheme="minorHAnsi"/>
                <w:bCs/>
                <w:sz w:val="22"/>
                <w:szCs w:val="22"/>
                <w:lang w:eastAsia="en-US"/>
              </w:rPr>
            </w:pPr>
            <w:bookmarkStart w:id="9" w:name="_Hlk132122056"/>
            <w:r w:rsidRPr="000274FF">
              <w:rPr>
                <w:rFonts w:eastAsiaTheme="minorHAnsi"/>
                <w:bCs/>
                <w:sz w:val="22"/>
                <w:szCs w:val="22"/>
                <w:lang w:eastAsia="en-US"/>
              </w:rPr>
              <w:t>1.</w:t>
            </w:r>
          </w:p>
        </w:tc>
        <w:tc>
          <w:tcPr>
            <w:tcW w:w="7230" w:type="dxa"/>
          </w:tcPr>
          <w:p w14:paraId="314E97AA" w14:textId="05D8AB95" w:rsidR="000274FF" w:rsidRPr="00290D76" w:rsidRDefault="002917E0" w:rsidP="00290D76">
            <w:pPr>
              <w:spacing w:after="120" w:line="276" w:lineRule="auto"/>
              <w:rPr>
                <w:rFonts w:ascii="Calibri" w:hAnsi="Calibri" w:cs="Calibri"/>
                <w:sz w:val="22"/>
                <w:szCs w:val="22"/>
              </w:rPr>
            </w:pPr>
            <w:r w:rsidRPr="00290D76">
              <w:rPr>
                <w:rFonts w:ascii="Calibri" w:hAnsi="Calibri" w:cs="Calibri"/>
                <w:sz w:val="22"/>
                <w:szCs w:val="22"/>
              </w:rPr>
              <w:t xml:space="preserve">Możliwość podłączenie użytkownika do </w:t>
            </w:r>
            <w:r w:rsidR="00796287" w:rsidRPr="00290D76">
              <w:rPr>
                <w:rFonts w:ascii="Calibri" w:hAnsi="Calibri" w:cs="Calibri"/>
                <w:sz w:val="22"/>
                <w:szCs w:val="22"/>
              </w:rPr>
              <w:t>Serwerowego</w:t>
            </w:r>
            <w:r w:rsidR="00C90545" w:rsidRPr="00290D76">
              <w:rPr>
                <w:rFonts w:ascii="Calibri" w:hAnsi="Calibri" w:cs="Calibri"/>
                <w:sz w:val="22"/>
                <w:szCs w:val="22"/>
              </w:rPr>
              <w:t xml:space="preserve"> Sytemu </w:t>
            </w:r>
            <w:r w:rsidR="00796287" w:rsidRPr="00290D76">
              <w:rPr>
                <w:rFonts w:ascii="Calibri" w:hAnsi="Calibri" w:cs="Calibri"/>
                <w:sz w:val="22"/>
                <w:szCs w:val="22"/>
              </w:rPr>
              <w:t>Operacyjnego</w:t>
            </w:r>
            <w:r w:rsidR="00C90545" w:rsidRPr="00290D76">
              <w:rPr>
                <w:rFonts w:ascii="Calibri" w:hAnsi="Calibri" w:cs="Calibri"/>
                <w:sz w:val="22"/>
                <w:szCs w:val="22"/>
              </w:rPr>
              <w:t xml:space="preserve"> opisanego w punkcie 4.2 w celu uzyskania dostępu do </w:t>
            </w:r>
            <w:r w:rsidR="00796287" w:rsidRPr="00290D76">
              <w:rPr>
                <w:rFonts w:ascii="Calibri" w:hAnsi="Calibri" w:cs="Calibri"/>
                <w:sz w:val="22"/>
                <w:szCs w:val="22"/>
              </w:rPr>
              <w:t>udostępnionych</w:t>
            </w:r>
            <w:r w:rsidR="00C90545" w:rsidRPr="00290D76">
              <w:rPr>
                <w:rFonts w:ascii="Calibri" w:hAnsi="Calibri" w:cs="Calibri"/>
                <w:sz w:val="22"/>
                <w:szCs w:val="22"/>
              </w:rPr>
              <w:t xml:space="preserve"> przez niego usług. Takich jak przechowywanie </w:t>
            </w:r>
            <w:r w:rsidR="00796287" w:rsidRPr="00290D76">
              <w:rPr>
                <w:rFonts w:ascii="Calibri" w:hAnsi="Calibri" w:cs="Calibri"/>
                <w:sz w:val="22"/>
                <w:szCs w:val="22"/>
              </w:rPr>
              <w:t>plików, drukowanie</w:t>
            </w:r>
            <w:proofErr w:type="gramStart"/>
            <w:r w:rsidR="00C90545" w:rsidRPr="00290D76">
              <w:rPr>
                <w:rFonts w:ascii="Calibri" w:hAnsi="Calibri" w:cs="Calibri"/>
                <w:sz w:val="22"/>
                <w:szCs w:val="22"/>
              </w:rPr>
              <w:t>,</w:t>
            </w:r>
            <w:r w:rsidR="00796287" w:rsidRPr="00290D76">
              <w:rPr>
                <w:rFonts w:ascii="Calibri" w:hAnsi="Calibri" w:cs="Calibri"/>
                <w:sz w:val="22"/>
                <w:szCs w:val="22"/>
              </w:rPr>
              <w:t xml:space="preserve"> .</w:t>
            </w:r>
            <w:proofErr w:type="gramEnd"/>
            <w:r w:rsidR="00C90545" w:rsidRPr="00290D76">
              <w:rPr>
                <w:rFonts w:ascii="Calibri" w:hAnsi="Calibri" w:cs="Calibri"/>
                <w:sz w:val="22"/>
                <w:szCs w:val="22"/>
              </w:rPr>
              <w:t xml:space="preserve"> NAP lub DHCP, Active Directory.</w:t>
            </w:r>
          </w:p>
        </w:tc>
        <w:tc>
          <w:tcPr>
            <w:tcW w:w="1621" w:type="dxa"/>
            <w:tcBorders>
              <w:bottom w:val="single" w:sz="4" w:space="0" w:color="auto"/>
            </w:tcBorders>
          </w:tcPr>
          <w:p w14:paraId="2F1D2143" w14:textId="5E156A2A" w:rsidR="000274FF" w:rsidRPr="00290D76" w:rsidRDefault="002917E0" w:rsidP="00290D76">
            <w:pPr>
              <w:spacing w:after="120" w:line="276" w:lineRule="auto"/>
              <w:rPr>
                <w:rFonts w:ascii="Calibri" w:hAnsi="Calibri" w:cs="Calibri"/>
                <w:sz w:val="22"/>
                <w:szCs w:val="22"/>
              </w:rPr>
            </w:pPr>
            <w:r w:rsidRPr="00290D76">
              <w:rPr>
                <w:rFonts w:ascii="Calibri" w:hAnsi="Calibri" w:cs="Calibri"/>
                <w:sz w:val="22"/>
                <w:szCs w:val="22"/>
              </w:rPr>
              <w:t>Tak</w:t>
            </w:r>
          </w:p>
        </w:tc>
      </w:tr>
      <w:tr w:rsidR="002917E0" w:rsidRPr="00796287" w14:paraId="716A8C45" w14:textId="77777777" w:rsidTr="00290D76">
        <w:tc>
          <w:tcPr>
            <w:tcW w:w="562" w:type="dxa"/>
          </w:tcPr>
          <w:p w14:paraId="27217990" w14:textId="033E3182" w:rsidR="002917E0" w:rsidRPr="000274FF" w:rsidRDefault="00796287" w:rsidP="0032502B">
            <w:pPr>
              <w:suppressAutoHyphens w:val="0"/>
              <w:spacing w:line="276" w:lineRule="auto"/>
              <w:rPr>
                <w:rFonts w:eastAsiaTheme="minorHAnsi"/>
                <w:bCs/>
                <w:sz w:val="22"/>
                <w:szCs w:val="22"/>
                <w:lang w:eastAsia="en-US"/>
              </w:rPr>
            </w:pPr>
            <w:r>
              <w:rPr>
                <w:rFonts w:eastAsiaTheme="minorHAnsi"/>
                <w:bCs/>
                <w:sz w:val="22"/>
                <w:szCs w:val="22"/>
                <w:lang w:eastAsia="en-US"/>
              </w:rPr>
              <w:t>2</w:t>
            </w:r>
            <w:r w:rsidR="002917E0">
              <w:rPr>
                <w:rFonts w:eastAsiaTheme="minorHAnsi"/>
                <w:bCs/>
                <w:sz w:val="22"/>
                <w:szCs w:val="22"/>
                <w:lang w:eastAsia="en-US"/>
              </w:rPr>
              <w:t xml:space="preserve"> </w:t>
            </w:r>
          </w:p>
        </w:tc>
        <w:tc>
          <w:tcPr>
            <w:tcW w:w="7230" w:type="dxa"/>
          </w:tcPr>
          <w:p w14:paraId="4A415E81" w14:textId="324D5CD4" w:rsidR="002917E0" w:rsidRPr="00290D76" w:rsidRDefault="005B0A29" w:rsidP="00290D76">
            <w:pPr>
              <w:spacing w:after="120" w:line="276" w:lineRule="auto"/>
              <w:rPr>
                <w:rFonts w:ascii="Calibri" w:hAnsi="Calibri" w:cs="Calibri"/>
                <w:sz w:val="22"/>
                <w:szCs w:val="22"/>
              </w:rPr>
            </w:pPr>
            <w:r w:rsidRPr="00290D76">
              <w:rPr>
                <w:rFonts w:ascii="Calibri" w:hAnsi="Calibri" w:cs="Calibri"/>
                <w:sz w:val="22"/>
                <w:szCs w:val="22"/>
              </w:rPr>
              <w:t xml:space="preserve">Licencja </w:t>
            </w:r>
          </w:p>
        </w:tc>
        <w:tc>
          <w:tcPr>
            <w:tcW w:w="1621" w:type="dxa"/>
            <w:shd w:val="clear" w:color="auto" w:fill="FFFFFF" w:themeFill="background1"/>
          </w:tcPr>
          <w:p w14:paraId="48D368DC" w14:textId="334B7295" w:rsidR="002917E0" w:rsidRPr="00290D76" w:rsidRDefault="005B0A29" w:rsidP="00290D76">
            <w:pPr>
              <w:spacing w:after="120" w:line="276" w:lineRule="auto"/>
              <w:rPr>
                <w:rFonts w:ascii="Calibri" w:hAnsi="Calibri" w:cs="Calibri"/>
                <w:sz w:val="22"/>
                <w:szCs w:val="22"/>
              </w:rPr>
            </w:pPr>
            <w:r w:rsidRPr="00290D76">
              <w:rPr>
                <w:rFonts w:ascii="Calibri" w:hAnsi="Calibri" w:cs="Calibri"/>
                <w:sz w:val="22"/>
                <w:szCs w:val="22"/>
              </w:rPr>
              <w:t>Bezterminowa</w:t>
            </w:r>
          </w:p>
        </w:tc>
      </w:tr>
    </w:tbl>
    <w:p w14:paraId="433C681E" w14:textId="21E54E1B" w:rsidR="00427DA1" w:rsidRDefault="00427DA1" w:rsidP="005B0A29">
      <w:pPr>
        <w:pStyle w:val="Nagwek2"/>
      </w:pPr>
      <w:bookmarkStart w:id="10" w:name="_Toc133399911"/>
      <w:bookmarkEnd w:id="9"/>
      <w:r w:rsidRPr="00427DA1">
        <w:t>Urządzenia sieciowe (</w:t>
      </w:r>
      <w:proofErr w:type="spellStart"/>
      <w:r w:rsidRPr="00427DA1">
        <w:t>switch</w:t>
      </w:r>
      <w:proofErr w:type="spellEnd"/>
      <w:r w:rsidRPr="00427DA1">
        <w:t xml:space="preserve"> - 1 szt. i router UTM - 1 szt.)</w:t>
      </w:r>
      <w:bookmarkEnd w:id="10"/>
    </w:p>
    <w:p w14:paraId="10BBD59C" w14:textId="1AE3721B" w:rsidR="00522438" w:rsidRPr="00290D76" w:rsidRDefault="00522438" w:rsidP="00290D76">
      <w:pPr>
        <w:spacing w:after="120" w:line="276" w:lineRule="auto"/>
        <w:jc w:val="both"/>
        <w:rPr>
          <w:rFonts w:asciiTheme="minorHAnsi" w:eastAsia="Calibri" w:hAnsiTheme="minorHAnsi" w:cstheme="minorHAnsi"/>
          <w:sz w:val="22"/>
          <w:szCs w:val="22"/>
        </w:rPr>
      </w:pPr>
      <w:r w:rsidRPr="00290D76">
        <w:rPr>
          <w:rFonts w:asciiTheme="minorHAnsi" w:eastAsia="Calibri" w:hAnsiTheme="minorHAnsi" w:cstheme="minorHAnsi"/>
          <w:sz w:val="22"/>
          <w:szCs w:val="22"/>
        </w:rPr>
        <w:t xml:space="preserve">Minimalne wymagania techniczne </w:t>
      </w:r>
      <w:r w:rsidR="003E441D" w:rsidRPr="00290D76">
        <w:rPr>
          <w:rFonts w:asciiTheme="minorHAnsi" w:eastAsia="Calibri" w:hAnsiTheme="minorHAnsi" w:cstheme="minorHAnsi"/>
          <w:sz w:val="22"/>
          <w:szCs w:val="22"/>
        </w:rPr>
        <w:t xml:space="preserve">i funkcjonalne </w:t>
      </w:r>
      <w:r w:rsidRPr="00290D76">
        <w:rPr>
          <w:rFonts w:asciiTheme="minorHAnsi" w:eastAsia="Calibri" w:hAnsiTheme="minorHAnsi" w:cstheme="minorHAnsi"/>
          <w:sz w:val="22"/>
          <w:szCs w:val="22"/>
        </w:rPr>
        <w:t>przedstawiają się następująco:</w:t>
      </w:r>
    </w:p>
    <w:p w14:paraId="4D7BB177" w14:textId="50C22DF0" w:rsidR="003E441D" w:rsidRDefault="003E441D" w:rsidP="005B0A29">
      <w:pPr>
        <w:pStyle w:val="Nagwek3"/>
      </w:pPr>
      <w:bookmarkStart w:id="11" w:name="_Toc133399912"/>
      <w:r>
        <w:lastRenderedPageBreak/>
        <w:t>Switch – 1 szt.</w:t>
      </w:r>
      <w:bookmarkEnd w:id="11"/>
      <w: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573"/>
        <w:gridCol w:w="6237"/>
      </w:tblGrid>
      <w:tr w:rsidR="000274FF" w:rsidRPr="00290D76" w14:paraId="10E1E024" w14:textId="77777777" w:rsidTr="00FD6CDD">
        <w:tc>
          <w:tcPr>
            <w:tcW w:w="0" w:type="auto"/>
            <w:shd w:val="clear" w:color="auto" w:fill="D9D9D9" w:themeFill="background1" w:themeFillShade="D9"/>
            <w:vAlign w:val="center"/>
          </w:tcPr>
          <w:p w14:paraId="2ED3646A" w14:textId="77777777" w:rsidR="000274FF" w:rsidRPr="00290D76" w:rsidRDefault="000274FF" w:rsidP="00290D76">
            <w:pPr>
              <w:suppressAutoHyphens w:val="0"/>
              <w:spacing w:after="120" w:line="276" w:lineRule="auto"/>
              <w:jc w:val="center"/>
              <w:rPr>
                <w:rFonts w:asciiTheme="minorHAnsi" w:eastAsiaTheme="minorHAnsi" w:hAnsiTheme="minorHAnsi" w:cstheme="minorHAnsi"/>
                <w:b/>
                <w:sz w:val="22"/>
                <w:szCs w:val="22"/>
                <w:lang w:eastAsia="en-US"/>
              </w:rPr>
            </w:pPr>
            <w:r w:rsidRPr="00290D76">
              <w:rPr>
                <w:rFonts w:asciiTheme="minorHAnsi" w:eastAsiaTheme="minorHAnsi" w:hAnsiTheme="minorHAnsi" w:cstheme="minorHAnsi"/>
                <w:b/>
                <w:sz w:val="22"/>
                <w:szCs w:val="22"/>
                <w:lang w:eastAsia="en-US"/>
              </w:rPr>
              <w:t>Lp.</w:t>
            </w:r>
          </w:p>
        </w:tc>
        <w:tc>
          <w:tcPr>
            <w:tcW w:w="2573" w:type="dxa"/>
            <w:shd w:val="clear" w:color="auto" w:fill="D9D9D9" w:themeFill="background1" w:themeFillShade="D9"/>
            <w:vAlign w:val="center"/>
          </w:tcPr>
          <w:p w14:paraId="7EBFF4C5" w14:textId="77777777" w:rsidR="000274FF" w:rsidRPr="00290D76" w:rsidRDefault="000274FF" w:rsidP="00290D76">
            <w:pPr>
              <w:suppressAutoHyphens w:val="0"/>
              <w:spacing w:after="120" w:line="276" w:lineRule="auto"/>
              <w:jc w:val="center"/>
              <w:rPr>
                <w:rFonts w:asciiTheme="minorHAnsi" w:eastAsiaTheme="minorHAnsi" w:hAnsiTheme="minorHAnsi" w:cstheme="minorHAnsi"/>
                <w:b/>
                <w:sz w:val="22"/>
                <w:szCs w:val="22"/>
                <w:lang w:eastAsia="en-US"/>
              </w:rPr>
            </w:pPr>
            <w:r w:rsidRPr="00290D76">
              <w:rPr>
                <w:rFonts w:asciiTheme="minorHAnsi" w:eastAsiaTheme="minorHAnsi" w:hAnsiTheme="minorHAnsi" w:cstheme="minorHAnsi"/>
                <w:b/>
                <w:sz w:val="22"/>
                <w:szCs w:val="22"/>
                <w:lang w:eastAsia="en-US"/>
              </w:rPr>
              <w:t>Parametr</w:t>
            </w:r>
          </w:p>
        </w:tc>
        <w:tc>
          <w:tcPr>
            <w:tcW w:w="6237" w:type="dxa"/>
            <w:shd w:val="clear" w:color="auto" w:fill="D9D9D9" w:themeFill="background1" w:themeFillShade="D9"/>
            <w:vAlign w:val="center"/>
          </w:tcPr>
          <w:p w14:paraId="251E2799" w14:textId="77777777" w:rsidR="000274FF" w:rsidRPr="00290D76" w:rsidRDefault="000274FF" w:rsidP="00290D76">
            <w:pPr>
              <w:suppressAutoHyphens w:val="0"/>
              <w:spacing w:after="120" w:line="276" w:lineRule="auto"/>
              <w:jc w:val="center"/>
              <w:rPr>
                <w:rFonts w:asciiTheme="minorHAnsi" w:eastAsiaTheme="minorHAnsi" w:hAnsiTheme="minorHAnsi" w:cstheme="minorHAnsi"/>
                <w:b/>
                <w:sz w:val="22"/>
                <w:szCs w:val="22"/>
                <w:lang w:eastAsia="en-US"/>
              </w:rPr>
            </w:pPr>
            <w:r w:rsidRPr="00290D76">
              <w:rPr>
                <w:rFonts w:asciiTheme="minorHAnsi" w:eastAsiaTheme="minorHAnsi" w:hAnsiTheme="minorHAnsi" w:cstheme="minorHAnsi"/>
                <w:b/>
                <w:sz w:val="22"/>
                <w:szCs w:val="22"/>
                <w:lang w:eastAsia="en-US"/>
              </w:rPr>
              <w:t>Minimalne wymagania</w:t>
            </w:r>
          </w:p>
        </w:tc>
      </w:tr>
      <w:tr w:rsidR="007B3BB4" w:rsidRPr="00290D76" w14:paraId="238766D6" w14:textId="77777777" w:rsidTr="009E10D7">
        <w:tc>
          <w:tcPr>
            <w:tcW w:w="0" w:type="auto"/>
          </w:tcPr>
          <w:p w14:paraId="44608A76" w14:textId="19746192"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bookmarkStart w:id="12" w:name="_Hlk132122190"/>
            <w:r w:rsidRPr="00290D76">
              <w:rPr>
                <w:rFonts w:asciiTheme="minorHAnsi" w:eastAsiaTheme="minorHAnsi" w:hAnsiTheme="minorHAnsi" w:cstheme="minorHAnsi"/>
                <w:bCs/>
                <w:sz w:val="22"/>
                <w:szCs w:val="22"/>
                <w:lang w:eastAsia="en-US"/>
              </w:rPr>
              <w:t>1</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46ACB259" w14:textId="64560AE1"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sz w:val="22"/>
                <w:szCs w:val="22"/>
              </w:rPr>
              <w:t>Rodzaj urządzenia:</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6A42E63B" w14:textId="53EC4615"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Przełącznik - 48 porty - L3 - smart</w:t>
            </w:r>
          </w:p>
        </w:tc>
      </w:tr>
      <w:tr w:rsidR="007B3BB4" w:rsidRPr="00290D76" w14:paraId="53B053AD" w14:textId="77777777" w:rsidTr="009E10D7">
        <w:tc>
          <w:tcPr>
            <w:tcW w:w="0" w:type="auto"/>
          </w:tcPr>
          <w:p w14:paraId="1C80EDD2" w14:textId="20CFEC57"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2</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19304F1C" w14:textId="2A49867F"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sz w:val="22"/>
                <w:szCs w:val="22"/>
              </w:rPr>
              <w:t>Rodzaj obudowy:</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6D579307" w14:textId="61B97B12"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 xml:space="preserve">Montowany w szafie </w:t>
            </w:r>
            <w:proofErr w:type="spellStart"/>
            <w:r w:rsidRPr="00290D76">
              <w:rPr>
                <w:rFonts w:asciiTheme="minorHAnsi" w:hAnsiTheme="minorHAnsi" w:cstheme="minorHAnsi"/>
                <w:sz w:val="22"/>
                <w:szCs w:val="22"/>
              </w:rPr>
              <w:t>rack</w:t>
            </w:r>
            <w:proofErr w:type="spellEnd"/>
          </w:p>
        </w:tc>
      </w:tr>
      <w:tr w:rsidR="007B3BB4" w:rsidRPr="00290D76" w14:paraId="165FCD1F" w14:textId="77777777" w:rsidTr="009E10D7">
        <w:tc>
          <w:tcPr>
            <w:tcW w:w="0" w:type="auto"/>
          </w:tcPr>
          <w:p w14:paraId="7BB885D6" w14:textId="63AA9853"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3</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70F35D2C" w14:textId="23B33F93"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sz w:val="22"/>
                <w:szCs w:val="22"/>
              </w:rPr>
              <w:t>Podtyp:</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434A59B2" w14:textId="2E9AC2AB"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Gigabit Ethernet</w:t>
            </w:r>
          </w:p>
        </w:tc>
      </w:tr>
      <w:tr w:rsidR="007B3BB4" w:rsidRPr="00290D76" w14:paraId="0C535D99" w14:textId="77777777" w:rsidTr="009E10D7">
        <w:tc>
          <w:tcPr>
            <w:tcW w:w="0" w:type="auto"/>
          </w:tcPr>
          <w:p w14:paraId="4C9662F8" w14:textId="22A29660"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4</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405FA56D" w14:textId="022AF2EA"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sz w:val="22"/>
                <w:szCs w:val="22"/>
              </w:rPr>
              <w:t>Porty:</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305A1E91" w14:textId="44B5B7DA"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48 x 10/100/1000 + 4 x 10 Gigabit SFP+</w:t>
            </w:r>
          </w:p>
        </w:tc>
      </w:tr>
      <w:tr w:rsidR="007B3BB4" w:rsidRPr="00290D76" w14:paraId="416E8D3E" w14:textId="77777777" w:rsidTr="009E10D7">
        <w:tc>
          <w:tcPr>
            <w:tcW w:w="0" w:type="auto"/>
          </w:tcPr>
          <w:p w14:paraId="2E83E78F" w14:textId="526F9BC5"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5</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1557162B" w14:textId="0A5AEC8F"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color w:val="000000"/>
                <w:sz w:val="22"/>
                <w:szCs w:val="22"/>
              </w:rPr>
              <w:t>Zasilanie przez Ethernet: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48FA3275" w14:textId="5D31E391"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proofErr w:type="spellStart"/>
            <w:r w:rsidRPr="00290D76">
              <w:rPr>
                <w:rFonts w:asciiTheme="minorHAnsi" w:hAnsiTheme="minorHAnsi" w:cstheme="minorHAnsi"/>
                <w:color w:val="000000"/>
                <w:sz w:val="22"/>
                <w:szCs w:val="22"/>
              </w:rPr>
              <w:t>PoE</w:t>
            </w:r>
            <w:proofErr w:type="spellEnd"/>
            <w:r w:rsidRPr="00290D76">
              <w:rPr>
                <w:rFonts w:asciiTheme="minorHAnsi" w:hAnsiTheme="minorHAnsi" w:cstheme="minorHAnsi"/>
                <w:color w:val="000000"/>
                <w:sz w:val="22"/>
                <w:szCs w:val="22"/>
              </w:rPr>
              <w:t>+</w:t>
            </w:r>
          </w:p>
        </w:tc>
      </w:tr>
      <w:tr w:rsidR="007B3BB4" w:rsidRPr="00290D76" w14:paraId="03BB74D4" w14:textId="77777777" w:rsidTr="009E10D7">
        <w:tc>
          <w:tcPr>
            <w:tcW w:w="0" w:type="auto"/>
          </w:tcPr>
          <w:p w14:paraId="0D696303" w14:textId="1EB7A591"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6</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1F0813E7" w14:textId="5DF425AA"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color w:val="000000"/>
                <w:sz w:val="22"/>
                <w:szCs w:val="22"/>
              </w:rPr>
              <w:t xml:space="preserve">Budżet </w:t>
            </w:r>
            <w:proofErr w:type="spellStart"/>
            <w:r w:rsidRPr="00290D76">
              <w:rPr>
                <w:rFonts w:asciiTheme="minorHAnsi" w:hAnsiTheme="minorHAnsi" w:cstheme="minorHAnsi"/>
                <w:color w:val="000000"/>
                <w:sz w:val="22"/>
                <w:szCs w:val="22"/>
              </w:rPr>
              <w:t>poE</w:t>
            </w:r>
            <w:proofErr w:type="spellEnd"/>
            <w:r w:rsidRPr="00290D76">
              <w:rPr>
                <w:rFonts w:asciiTheme="minorHAnsi" w:hAnsiTheme="minorHAnsi" w:cstheme="minorHAnsi"/>
                <w:color w:val="000000"/>
                <w:sz w:val="22"/>
                <w:szCs w:val="22"/>
              </w:rPr>
              <w: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13F04609" w14:textId="7A55CB7D"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color w:val="000000"/>
                <w:sz w:val="22"/>
                <w:szCs w:val="22"/>
              </w:rPr>
              <w:t>370 W</w:t>
            </w:r>
          </w:p>
        </w:tc>
      </w:tr>
      <w:tr w:rsidR="007B3BB4" w:rsidRPr="00290D76" w14:paraId="3E2D90A8" w14:textId="77777777" w:rsidTr="009E10D7">
        <w:tc>
          <w:tcPr>
            <w:tcW w:w="0" w:type="auto"/>
          </w:tcPr>
          <w:p w14:paraId="2C56BC7F" w14:textId="06576CB8"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7</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168A1D32" w14:textId="486C675B"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sz w:val="22"/>
                <w:szCs w:val="22"/>
              </w:rPr>
              <w:t>Wykonanie: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4B8EBE76" w14:textId="1A89B1A2" w:rsidR="00290D76" w:rsidRPr="00290D76" w:rsidRDefault="007B3BB4" w:rsidP="00290D76">
            <w:pPr>
              <w:suppressAutoHyphens w:val="0"/>
              <w:spacing w:after="120" w:line="276" w:lineRule="auto"/>
              <w:rPr>
                <w:rFonts w:asciiTheme="minorHAnsi" w:hAnsiTheme="minorHAnsi" w:cstheme="minorHAnsi"/>
                <w:sz w:val="22"/>
                <w:szCs w:val="22"/>
              </w:rPr>
            </w:pPr>
            <w:r w:rsidRPr="00290D76">
              <w:rPr>
                <w:rFonts w:asciiTheme="minorHAnsi" w:hAnsiTheme="minorHAnsi" w:cstheme="minorHAnsi"/>
                <w:sz w:val="22"/>
                <w:szCs w:val="22"/>
              </w:rPr>
              <w:t xml:space="preserve">Zdolność przełączania: 176 </w:t>
            </w:r>
            <w:proofErr w:type="spellStart"/>
            <w:r w:rsidRPr="00290D76">
              <w:rPr>
                <w:rFonts w:asciiTheme="minorHAnsi" w:hAnsiTheme="minorHAnsi" w:cstheme="minorHAnsi"/>
                <w:sz w:val="22"/>
                <w:szCs w:val="22"/>
              </w:rPr>
              <w:t>Gb</w:t>
            </w:r>
            <w:proofErr w:type="spellEnd"/>
            <w:r w:rsidRPr="00290D76">
              <w:rPr>
                <w:rFonts w:asciiTheme="minorHAnsi" w:hAnsiTheme="minorHAnsi" w:cstheme="minorHAnsi"/>
                <w:sz w:val="22"/>
                <w:szCs w:val="22"/>
              </w:rPr>
              <w:t>/s</w:t>
            </w:r>
          </w:p>
        </w:tc>
      </w:tr>
      <w:tr w:rsidR="007B3BB4" w:rsidRPr="00290D76" w14:paraId="4603CC0B" w14:textId="77777777" w:rsidTr="009E10D7">
        <w:tc>
          <w:tcPr>
            <w:tcW w:w="0" w:type="auto"/>
          </w:tcPr>
          <w:p w14:paraId="17FD393F" w14:textId="62F2756E"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8</w:t>
            </w:r>
          </w:p>
        </w:tc>
        <w:tc>
          <w:tcPr>
            <w:tcW w:w="2573" w:type="dxa"/>
            <w:tcBorders>
              <w:top w:val="single" w:sz="4" w:space="0" w:color="auto"/>
              <w:left w:val="single" w:sz="4" w:space="0" w:color="auto"/>
              <w:bottom w:val="single" w:sz="4" w:space="0" w:color="auto"/>
              <w:right w:val="single" w:sz="4" w:space="0" w:color="auto"/>
            </w:tcBorders>
          </w:tcPr>
          <w:p w14:paraId="6889EDD1" w14:textId="77777777"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0E755328" w14:textId="20FF2CFD"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 xml:space="preserve">Przekazywanie (pakiet 64-bajtowy): 130,94 </w:t>
            </w:r>
            <w:proofErr w:type="spellStart"/>
            <w:r w:rsidRPr="00290D76">
              <w:rPr>
                <w:rFonts w:asciiTheme="minorHAnsi" w:hAnsiTheme="minorHAnsi" w:cstheme="minorHAnsi"/>
                <w:sz w:val="22"/>
                <w:szCs w:val="22"/>
              </w:rPr>
              <w:t>Mpps</w:t>
            </w:r>
            <w:proofErr w:type="spellEnd"/>
          </w:p>
        </w:tc>
      </w:tr>
      <w:tr w:rsidR="007B3BB4" w:rsidRPr="00290D76" w14:paraId="4213D73C" w14:textId="77777777" w:rsidTr="009E10D7">
        <w:tc>
          <w:tcPr>
            <w:tcW w:w="0" w:type="auto"/>
          </w:tcPr>
          <w:p w14:paraId="4171C289" w14:textId="0A8FEBB5"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9</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4440DB02" w14:textId="786D9856"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sz w:val="22"/>
                <w:szCs w:val="22"/>
              </w:rPr>
              <w:t>Pojemność:</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071EC262" w14:textId="1F7A1574"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Grupy agregacji łącza: 8</w:t>
            </w:r>
          </w:p>
        </w:tc>
      </w:tr>
      <w:tr w:rsidR="007B3BB4" w:rsidRPr="00290D76" w14:paraId="1D4521C2" w14:textId="77777777" w:rsidTr="009E10D7">
        <w:tc>
          <w:tcPr>
            <w:tcW w:w="0" w:type="auto"/>
          </w:tcPr>
          <w:p w14:paraId="1A1A021B" w14:textId="4509F453"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10</w:t>
            </w:r>
          </w:p>
        </w:tc>
        <w:tc>
          <w:tcPr>
            <w:tcW w:w="2573" w:type="dxa"/>
            <w:tcBorders>
              <w:top w:val="single" w:sz="4" w:space="0" w:color="auto"/>
              <w:left w:val="single" w:sz="4" w:space="0" w:color="auto"/>
              <w:bottom w:val="single" w:sz="4" w:space="0" w:color="auto"/>
              <w:right w:val="single" w:sz="4" w:space="0" w:color="auto"/>
            </w:tcBorders>
          </w:tcPr>
          <w:p w14:paraId="72CF8499" w14:textId="77777777"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1E1EC3AA" w14:textId="2995C082"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 xml:space="preserve">Obsługuje </w:t>
            </w:r>
            <w:proofErr w:type="spellStart"/>
            <w:r w:rsidRPr="00290D76">
              <w:rPr>
                <w:rFonts w:asciiTheme="minorHAnsi" w:hAnsiTheme="minorHAnsi" w:cstheme="minorHAnsi"/>
                <w:sz w:val="22"/>
                <w:szCs w:val="22"/>
              </w:rPr>
              <w:t>VLANs</w:t>
            </w:r>
            <w:proofErr w:type="spellEnd"/>
            <w:r w:rsidRPr="00290D76">
              <w:rPr>
                <w:rFonts w:asciiTheme="minorHAnsi" w:hAnsiTheme="minorHAnsi" w:cstheme="minorHAnsi"/>
                <w:sz w:val="22"/>
                <w:szCs w:val="22"/>
              </w:rPr>
              <w:t>: 4094</w:t>
            </w:r>
          </w:p>
        </w:tc>
      </w:tr>
      <w:tr w:rsidR="007B3BB4" w:rsidRPr="00290D76" w14:paraId="467A1AFF" w14:textId="77777777" w:rsidTr="009E10D7">
        <w:tc>
          <w:tcPr>
            <w:tcW w:w="0" w:type="auto"/>
          </w:tcPr>
          <w:p w14:paraId="0423A47F" w14:textId="5099DF03"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11</w:t>
            </w:r>
          </w:p>
        </w:tc>
        <w:tc>
          <w:tcPr>
            <w:tcW w:w="2573" w:type="dxa"/>
            <w:tcBorders>
              <w:top w:val="single" w:sz="4" w:space="0" w:color="auto"/>
              <w:left w:val="single" w:sz="4" w:space="0" w:color="auto"/>
              <w:bottom w:val="single" w:sz="4" w:space="0" w:color="auto"/>
              <w:right w:val="single" w:sz="4" w:space="0" w:color="auto"/>
            </w:tcBorders>
          </w:tcPr>
          <w:p w14:paraId="666A60D8" w14:textId="77777777"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1A122DF7" w14:textId="71070BFF"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Zdolność buforowania (MB): 3</w:t>
            </w:r>
          </w:p>
        </w:tc>
      </w:tr>
      <w:tr w:rsidR="007B3BB4" w:rsidRPr="00290D76" w14:paraId="62B5A728" w14:textId="77777777" w:rsidTr="009E10D7">
        <w:tc>
          <w:tcPr>
            <w:tcW w:w="0" w:type="auto"/>
          </w:tcPr>
          <w:p w14:paraId="1BF1BC4E" w14:textId="2A83FD5C"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12</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23D1B80E" w14:textId="36642E7F"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sz w:val="22"/>
                <w:szCs w:val="22"/>
              </w:rPr>
              <w:t>Wielkość tablicy adresów MAC:</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3F8EC202" w14:textId="3C589787"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8K wpisów</w:t>
            </w:r>
          </w:p>
        </w:tc>
      </w:tr>
      <w:tr w:rsidR="007B3BB4" w:rsidRPr="00290D76" w14:paraId="63B31DC1" w14:textId="77777777" w:rsidTr="009E10D7">
        <w:tc>
          <w:tcPr>
            <w:tcW w:w="0" w:type="auto"/>
          </w:tcPr>
          <w:p w14:paraId="1BA325DB" w14:textId="7D4144F1"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13</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5CEFFC54" w14:textId="2DB9E445"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sz w:val="22"/>
                <w:szCs w:val="22"/>
              </w:rPr>
              <w:t>Obsługiwane ramki Jumbo:</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7DAFFE13" w14:textId="4F76F6D1"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2KB</w:t>
            </w:r>
          </w:p>
        </w:tc>
      </w:tr>
      <w:tr w:rsidR="007B3BB4" w:rsidRPr="00016B70" w14:paraId="4F2741F6" w14:textId="77777777" w:rsidTr="009E10D7">
        <w:tc>
          <w:tcPr>
            <w:tcW w:w="0" w:type="auto"/>
          </w:tcPr>
          <w:p w14:paraId="27C05327" w14:textId="0834FCB6"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14</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1842BFFC" w14:textId="21E7A245"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sz w:val="22"/>
                <w:szCs w:val="22"/>
              </w:rPr>
              <w:t>Protokół routingu:</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53CBDE98" w14:textId="4E48EB96" w:rsidR="007B3BB4" w:rsidRPr="00290D76" w:rsidRDefault="007B3BB4" w:rsidP="00290D76">
            <w:pPr>
              <w:suppressAutoHyphens w:val="0"/>
              <w:spacing w:after="120" w:line="276" w:lineRule="auto"/>
              <w:rPr>
                <w:rFonts w:asciiTheme="minorHAnsi" w:eastAsiaTheme="minorHAnsi" w:hAnsiTheme="minorHAnsi" w:cstheme="minorHAnsi"/>
                <w:sz w:val="22"/>
                <w:szCs w:val="22"/>
                <w:lang w:val="en-US" w:eastAsia="en-US"/>
              </w:rPr>
            </w:pPr>
            <w:r w:rsidRPr="00290D76">
              <w:rPr>
                <w:rFonts w:asciiTheme="minorHAnsi" w:hAnsiTheme="minorHAnsi" w:cstheme="minorHAnsi"/>
                <w:sz w:val="22"/>
                <w:szCs w:val="22"/>
                <w:lang w:val="en-US"/>
              </w:rPr>
              <w:t>IGMP, policy-based routing (PBR), CIDR</w:t>
            </w:r>
          </w:p>
        </w:tc>
      </w:tr>
      <w:tr w:rsidR="007B3BB4" w:rsidRPr="00016B70" w14:paraId="3842FD4F" w14:textId="77777777" w:rsidTr="009E10D7">
        <w:tc>
          <w:tcPr>
            <w:tcW w:w="0" w:type="auto"/>
          </w:tcPr>
          <w:p w14:paraId="16C4FB95" w14:textId="7B3C4A46"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val="en-US" w:eastAsia="en-US"/>
              </w:rPr>
            </w:pPr>
            <w:r w:rsidRPr="00290D76">
              <w:rPr>
                <w:rFonts w:asciiTheme="minorHAnsi" w:eastAsiaTheme="minorHAnsi" w:hAnsiTheme="minorHAnsi" w:cstheme="minorHAnsi"/>
                <w:bCs/>
                <w:sz w:val="22"/>
                <w:szCs w:val="22"/>
                <w:lang w:val="en-US" w:eastAsia="en-US"/>
              </w:rPr>
              <w:t>15</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1DF43987" w14:textId="5E82AE02"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sz w:val="22"/>
                <w:szCs w:val="22"/>
              </w:rPr>
              <w:t>Protokół zdalnego zarządzania:</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3D4FC4F0" w14:textId="565A7EBB" w:rsidR="007B3BB4" w:rsidRPr="00290D76" w:rsidRDefault="007B3BB4" w:rsidP="00290D76">
            <w:pPr>
              <w:suppressAutoHyphens w:val="0"/>
              <w:spacing w:after="120" w:line="276" w:lineRule="auto"/>
              <w:rPr>
                <w:rFonts w:asciiTheme="minorHAnsi" w:eastAsiaTheme="minorHAnsi" w:hAnsiTheme="minorHAnsi" w:cstheme="minorHAnsi"/>
                <w:sz w:val="22"/>
                <w:szCs w:val="22"/>
                <w:lang w:val="en-US" w:eastAsia="en-US"/>
              </w:rPr>
            </w:pPr>
            <w:r w:rsidRPr="00290D76">
              <w:rPr>
                <w:rFonts w:asciiTheme="minorHAnsi" w:hAnsiTheme="minorHAnsi" w:cstheme="minorHAnsi"/>
                <w:sz w:val="22"/>
                <w:szCs w:val="22"/>
                <w:lang w:val="en-US"/>
              </w:rPr>
              <w:t>SNMP 1, RMON, SNMP 3, SNMP 2c, SSH, SSH-2, ICMP</w:t>
            </w:r>
          </w:p>
        </w:tc>
      </w:tr>
      <w:tr w:rsidR="007B3BB4" w:rsidRPr="00290D76" w14:paraId="2A58BB97" w14:textId="77777777" w:rsidTr="009E10D7">
        <w:tc>
          <w:tcPr>
            <w:tcW w:w="0" w:type="auto"/>
          </w:tcPr>
          <w:p w14:paraId="50A758C3" w14:textId="6BFF86E7"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val="en-US" w:eastAsia="en-US"/>
              </w:rPr>
            </w:pPr>
            <w:r w:rsidRPr="00290D76">
              <w:rPr>
                <w:rFonts w:asciiTheme="minorHAnsi" w:eastAsiaTheme="minorHAnsi" w:hAnsiTheme="minorHAnsi" w:cstheme="minorHAnsi"/>
                <w:bCs/>
                <w:sz w:val="22"/>
                <w:szCs w:val="22"/>
                <w:lang w:val="en-US" w:eastAsia="en-US"/>
              </w:rPr>
              <w:t>16</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3F050EBA" w14:textId="68BCBD5F"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sz w:val="22"/>
                <w:szCs w:val="22"/>
              </w:rPr>
              <w:t>Algorytm kodowania:</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4012BFE6" w14:textId="2BB9E5DE"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SSL</w:t>
            </w:r>
          </w:p>
        </w:tc>
      </w:tr>
      <w:tr w:rsidR="007B3BB4" w:rsidRPr="00016B70" w14:paraId="0F2B184D" w14:textId="77777777" w:rsidTr="009E10D7">
        <w:tc>
          <w:tcPr>
            <w:tcW w:w="0" w:type="auto"/>
          </w:tcPr>
          <w:p w14:paraId="514A8CA5" w14:textId="7846343F"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17</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3402770D" w14:textId="15B42EE6"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sz w:val="22"/>
                <w:szCs w:val="22"/>
              </w:rPr>
              <w:t>Metoda identyfikacji:</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5D9DF0C8" w14:textId="3C77D857" w:rsidR="007B3BB4" w:rsidRPr="00290D76" w:rsidRDefault="007B3BB4" w:rsidP="00290D76">
            <w:pPr>
              <w:suppressAutoHyphens w:val="0"/>
              <w:spacing w:after="120" w:line="276" w:lineRule="auto"/>
              <w:rPr>
                <w:rFonts w:asciiTheme="minorHAnsi" w:eastAsiaTheme="minorHAnsi" w:hAnsiTheme="minorHAnsi" w:cstheme="minorHAnsi"/>
                <w:sz w:val="22"/>
                <w:szCs w:val="22"/>
                <w:lang w:val="en-US" w:eastAsia="en-US"/>
              </w:rPr>
            </w:pPr>
            <w:r w:rsidRPr="00290D76">
              <w:rPr>
                <w:rFonts w:asciiTheme="minorHAnsi" w:hAnsiTheme="minorHAnsi" w:cstheme="minorHAnsi"/>
                <w:sz w:val="22"/>
                <w:szCs w:val="22"/>
                <w:lang w:val="en-US"/>
              </w:rPr>
              <w:t>Secure Shell (SSH), RADIUS, TACACS+</w:t>
            </w:r>
          </w:p>
        </w:tc>
      </w:tr>
      <w:tr w:rsidR="007B3BB4" w:rsidRPr="00290D76" w14:paraId="7A204109" w14:textId="77777777" w:rsidTr="009E10D7">
        <w:tc>
          <w:tcPr>
            <w:tcW w:w="0" w:type="auto"/>
          </w:tcPr>
          <w:p w14:paraId="641C7B3F" w14:textId="5294F250"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val="en-US" w:eastAsia="en-US"/>
              </w:rPr>
            </w:pPr>
            <w:r w:rsidRPr="00290D76">
              <w:rPr>
                <w:rFonts w:asciiTheme="minorHAnsi" w:eastAsiaTheme="minorHAnsi" w:hAnsiTheme="minorHAnsi" w:cstheme="minorHAnsi"/>
                <w:bCs/>
                <w:sz w:val="22"/>
                <w:szCs w:val="22"/>
                <w:lang w:val="en-US" w:eastAsia="en-US"/>
              </w:rPr>
              <w:t>18</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33B0FA54" w14:textId="5CB35094"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sz w:val="22"/>
                <w:szCs w:val="22"/>
              </w:rPr>
              <w:t>Cechy:</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27802536" w14:textId="662728D6"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 xml:space="preserve">Obsługa DHCP, obsługa ARP, obsługa VLAN, zapobieganie atakom typu </w:t>
            </w:r>
            <w:proofErr w:type="spellStart"/>
            <w:r w:rsidRPr="00290D76">
              <w:rPr>
                <w:rFonts w:asciiTheme="minorHAnsi" w:hAnsiTheme="minorHAnsi" w:cstheme="minorHAnsi"/>
                <w:sz w:val="22"/>
                <w:szCs w:val="22"/>
              </w:rPr>
              <w:t>DoS</w:t>
            </w:r>
            <w:proofErr w:type="spellEnd"/>
            <w:r w:rsidRPr="00290D76">
              <w:rPr>
                <w:rFonts w:asciiTheme="minorHAnsi" w:hAnsiTheme="minorHAnsi" w:cstheme="minorHAnsi"/>
                <w:sz w:val="22"/>
                <w:szCs w:val="22"/>
              </w:rPr>
              <w:t xml:space="preserve">, obsługa protokołu </w:t>
            </w:r>
            <w:proofErr w:type="spellStart"/>
            <w:r w:rsidRPr="00290D76">
              <w:rPr>
                <w:rFonts w:asciiTheme="minorHAnsi" w:hAnsiTheme="minorHAnsi" w:cstheme="minorHAnsi"/>
                <w:sz w:val="22"/>
                <w:szCs w:val="22"/>
              </w:rPr>
              <w:t>Spanning</w:t>
            </w:r>
            <w:proofErr w:type="spellEnd"/>
            <w:r w:rsidRPr="00290D76">
              <w:rPr>
                <w:rFonts w:asciiTheme="minorHAnsi" w:hAnsiTheme="minorHAnsi" w:cstheme="minorHAnsi"/>
                <w:sz w:val="22"/>
                <w:szCs w:val="22"/>
              </w:rPr>
              <w:t xml:space="preserve"> </w:t>
            </w:r>
            <w:proofErr w:type="spellStart"/>
            <w:r w:rsidRPr="00290D76">
              <w:rPr>
                <w:rFonts w:asciiTheme="minorHAnsi" w:hAnsiTheme="minorHAnsi" w:cstheme="minorHAnsi"/>
                <w:sz w:val="22"/>
                <w:szCs w:val="22"/>
              </w:rPr>
              <w:t>Tree</w:t>
            </w:r>
            <w:proofErr w:type="spellEnd"/>
            <w:r w:rsidRPr="00290D76">
              <w:rPr>
                <w:rFonts w:asciiTheme="minorHAnsi" w:hAnsiTheme="minorHAnsi" w:cstheme="minorHAnsi"/>
                <w:sz w:val="22"/>
                <w:szCs w:val="22"/>
              </w:rPr>
              <w:t xml:space="preserve"> (STP), obsługa protokołu </w:t>
            </w:r>
            <w:proofErr w:type="spellStart"/>
            <w:r w:rsidRPr="00290D76">
              <w:rPr>
                <w:rFonts w:asciiTheme="minorHAnsi" w:hAnsiTheme="minorHAnsi" w:cstheme="minorHAnsi"/>
                <w:sz w:val="22"/>
                <w:szCs w:val="22"/>
              </w:rPr>
              <w:t>Multiple</w:t>
            </w:r>
            <w:proofErr w:type="spellEnd"/>
            <w:r w:rsidRPr="00290D76">
              <w:rPr>
                <w:rFonts w:asciiTheme="minorHAnsi" w:hAnsiTheme="minorHAnsi" w:cstheme="minorHAnsi"/>
                <w:sz w:val="22"/>
                <w:szCs w:val="22"/>
              </w:rPr>
              <w:t xml:space="preserve"> </w:t>
            </w:r>
            <w:proofErr w:type="spellStart"/>
            <w:r w:rsidRPr="00290D76">
              <w:rPr>
                <w:rFonts w:asciiTheme="minorHAnsi" w:hAnsiTheme="minorHAnsi" w:cstheme="minorHAnsi"/>
                <w:sz w:val="22"/>
                <w:szCs w:val="22"/>
              </w:rPr>
              <w:t>Spanning</w:t>
            </w:r>
            <w:proofErr w:type="spellEnd"/>
            <w:r w:rsidRPr="00290D76">
              <w:rPr>
                <w:rFonts w:asciiTheme="minorHAnsi" w:hAnsiTheme="minorHAnsi" w:cstheme="minorHAnsi"/>
                <w:sz w:val="22"/>
                <w:szCs w:val="22"/>
              </w:rPr>
              <w:t xml:space="preserve"> </w:t>
            </w:r>
            <w:proofErr w:type="spellStart"/>
            <w:r w:rsidRPr="00290D76">
              <w:rPr>
                <w:rFonts w:asciiTheme="minorHAnsi" w:hAnsiTheme="minorHAnsi" w:cstheme="minorHAnsi"/>
                <w:sz w:val="22"/>
                <w:szCs w:val="22"/>
              </w:rPr>
              <w:t>Tree</w:t>
            </w:r>
            <w:proofErr w:type="spellEnd"/>
            <w:r w:rsidRPr="00290D76">
              <w:rPr>
                <w:rFonts w:asciiTheme="minorHAnsi" w:hAnsiTheme="minorHAnsi" w:cstheme="minorHAnsi"/>
                <w:sz w:val="22"/>
                <w:szCs w:val="22"/>
              </w:rPr>
              <w:t xml:space="preserve"> </w:t>
            </w:r>
            <w:proofErr w:type="spellStart"/>
            <w:r w:rsidRPr="00290D76">
              <w:rPr>
                <w:rFonts w:asciiTheme="minorHAnsi" w:hAnsiTheme="minorHAnsi" w:cstheme="minorHAnsi"/>
                <w:sz w:val="22"/>
                <w:szCs w:val="22"/>
              </w:rPr>
              <w:t>Protocol</w:t>
            </w:r>
            <w:proofErr w:type="spellEnd"/>
            <w:r w:rsidRPr="00290D76">
              <w:rPr>
                <w:rFonts w:asciiTheme="minorHAnsi" w:hAnsiTheme="minorHAnsi" w:cstheme="minorHAnsi"/>
                <w:sz w:val="22"/>
                <w:szCs w:val="22"/>
              </w:rPr>
              <w:t xml:space="preserve"> (MSTP), nasłuchiwanie DHCP, obsługa list dostępu (ACL), </w:t>
            </w:r>
            <w:proofErr w:type="spellStart"/>
            <w:r w:rsidRPr="00290D76">
              <w:rPr>
                <w:rFonts w:asciiTheme="minorHAnsi" w:hAnsiTheme="minorHAnsi" w:cstheme="minorHAnsi"/>
                <w:sz w:val="22"/>
                <w:szCs w:val="22"/>
              </w:rPr>
              <w:t>Quality</w:t>
            </w:r>
            <w:proofErr w:type="spellEnd"/>
            <w:r w:rsidRPr="00290D76">
              <w:rPr>
                <w:rFonts w:asciiTheme="minorHAnsi" w:hAnsiTheme="minorHAnsi" w:cstheme="minorHAnsi"/>
                <w:sz w:val="22"/>
                <w:szCs w:val="22"/>
              </w:rPr>
              <w:t xml:space="preserve"> of Service (</w:t>
            </w:r>
            <w:proofErr w:type="spellStart"/>
            <w:r w:rsidRPr="00290D76">
              <w:rPr>
                <w:rFonts w:asciiTheme="minorHAnsi" w:hAnsiTheme="minorHAnsi" w:cstheme="minorHAnsi"/>
                <w:sz w:val="22"/>
                <w:szCs w:val="22"/>
              </w:rPr>
              <w:t>QoS</w:t>
            </w:r>
            <w:proofErr w:type="spellEnd"/>
            <w:r w:rsidRPr="00290D76">
              <w:rPr>
                <w:rFonts w:asciiTheme="minorHAnsi" w:hAnsiTheme="minorHAnsi" w:cstheme="minorHAnsi"/>
                <w:sz w:val="22"/>
                <w:szCs w:val="22"/>
              </w:rPr>
              <w:t xml:space="preserve">), obsługa RADIUS, serwer DHCP, </w:t>
            </w:r>
            <w:proofErr w:type="spellStart"/>
            <w:r w:rsidRPr="00290D76">
              <w:rPr>
                <w:rFonts w:asciiTheme="minorHAnsi" w:hAnsiTheme="minorHAnsi" w:cstheme="minorHAnsi"/>
                <w:sz w:val="22"/>
                <w:szCs w:val="22"/>
              </w:rPr>
              <w:t>Dynamic</w:t>
            </w:r>
            <w:proofErr w:type="spellEnd"/>
            <w:r w:rsidRPr="00290D76">
              <w:rPr>
                <w:rFonts w:asciiTheme="minorHAnsi" w:hAnsiTheme="minorHAnsi" w:cstheme="minorHAnsi"/>
                <w:sz w:val="22"/>
                <w:szCs w:val="22"/>
              </w:rPr>
              <w:t xml:space="preserve"> ARP </w:t>
            </w:r>
            <w:proofErr w:type="spellStart"/>
            <w:r w:rsidRPr="00290D76">
              <w:rPr>
                <w:rFonts w:asciiTheme="minorHAnsi" w:hAnsiTheme="minorHAnsi" w:cstheme="minorHAnsi"/>
                <w:sz w:val="22"/>
                <w:szCs w:val="22"/>
              </w:rPr>
              <w:t>Inspection</w:t>
            </w:r>
            <w:proofErr w:type="spellEnd"/>
            <w:r w:rsidRPr="00290D76">
              <w:rPr>
                <w:rFonts w:asciiTheme="minorHAnsi" w:hAnsiTheme="minorHAnsi" w:cstheme="minorHAnsi"/>
                <w:sz w:val="22"/>
                <w:szCs w:val="22"/>
              </w:rPr>
              <w:t xml:space="preserve"> (DAI), Per-VLAN </w:t>
            </w:r>
            <w:proofErr w:type="spellStart"/>
            <w:r w:rsidRPr="00290D76">
              <w:rPr>
                <w:rFonts w:asciiTheme="minorHAnsi" w:hAnsiTheme="minorHAnsi" w:cstheme="minorHAnsi"/>
                <w:sz w:val="22"/>
                <w:szCs w:val="22"/>
              </w:rPr>
              <w:t>Spanning</w:t>
            </w:r>
            <w:proofErr w:type="spellEnd"/>
            <w:r w:rsidRPr="00290D76">
              <w:rPr>
                <w:rFonts w:asciiTheme="minorHAnsi" w:hAnsiTheme="minorHAnsi" w:cstheme="minorHAnsi"/>
                <w:sz w:val="22"/>
                <w:szCs w:val="22"/>
              </w:rPr>
              <w:t xml:space="preserve"> </w:t>
            </w:r>
            <w:proofErr w:type="spellStart"/>
            <w:r w:rsidRPr="00290D76">
              <w:rPr>
                <w:rFonts w:asciiTheme="minorHAnsi" w:hAnsiTheme="minorHAnsi" w:cstheme="minorHAnsi"/>
                <w:sz w:val="22"/>
                <w:szCs w:val="22"/>
              </w:rPr>
              <w:t>Tree</w:t>
            </w:r>
            <w:proofErr w:type="spellEnd"/>
            <w:r w:rsidRPr="00290D76">
              <w:rPr>
                <w:rFonts w:asciiTheme="minorHAnsi" w:hAnsiTheme="minorHAnsi" w:cstheme="minorHAnsi"/>
                <w:sz w:val="22"/>
                <w:szCs w:val="22"/>
              </w:rPr>
              <w:t xml:space="preserve"> Plus (PVST+), STP Root </w:t>
            </w:r>
            <w:proofErr w:type="spellStart"/>
            <w:r w:rsidRPr="00290D76">
              <w:rPr>
                <w:rFonts w:asciiTheme="minorHAnsi" w:hAnsiTheme="minorHAnsi" w:cstheme="minorHAnsi"/>
                <w:sz w:val="22"/>
                <w:szCs w:val="22"/>
              </w:rPr>
              <w:t>Guard</w:t>
            </w:r>
            <w:proofErr w:type="spellEnd"/>
            <w:r w:rsidRPr="00290D76">
              <w:rPr>
                <w:rFonts w:asciiTheme="minorHAnsi" w:hAnsiTheme="minorHAnsi" w:cstheme="minorHAnsi"/>
                <w:sz w:val="22"/>
                <w:szCs w:val="22"/>
              </w:rPr>
              <w:t xml:space="preserve">, </w:t>
            </w:r>
            <w:proofErr w:type="spellStart"/>
            <w:r w:rsidRPr="00290D76">
              <w:rPr>
                <w:rFonts w:asciiTheme="minorHAnsi" w:hAnsiTheme="minorHAnsi" w:cstheme="minorHAnsi"/>
                <w:sz w:val="22"/>
                <w:szCs w:val="22"/>
              </w:rPr>
              <w:t>Uni-Directional</w:t>
            </w:r>
            <w:proofErr w:type="spellEnd"/>
            <w:r w:rsidRPr="00290D76">
              <w:rPr>
                <w:rFonts w:asciiTheme="minorHAnsi" w:hAnsiTheme="minorHAnsi" w:cstheme="minorHAnsi"/>
                <w:sz w:val="22"/>
                <w:szCs w:val="22"/>
              </w:rPr>
              <w:t xml:space="preserve"> Link </w:t>
            </w:r>
            <w:proofErr w:type="spellStart"/>
            <w:r w:rsidRPr="00290D76">
              <w:rPr>
                <w:rFonts w:asciiTheme="minorHAnsi" w:hAnsiTheme="minorHAnsi" w:cstheme="minorHAnsi"/>
                <w:sz w:val="22"/>
                <w:szCs w:val="22"/>
              </w:rPr>
              <w:t>Detection</w:t>
            </w:r>
            <w:proofErr w:type="spellEnd"/>
            <w:r w:rsidRPr="00290D76">
              <w:rPr>
                <w:rFonts w:asciiTheme="minorHAnsi" w:hAnsiTheme="minorHAnsi" w:cstheme="minorHAnsi"/>
                <w:sz w:val="22"/>
                <w:szCs w:val="22"/>
              </w:rPr>
              <w:t xml:space="preserve"> (UDLD), </w:t>
            </w:r>
            <w:proofErr w:type="spellStart"/>
            <w:r w:rsidRPr="00290D76">
              <w:rPr>
                <w:rFonts w:asciiTheme="minorHAnsi" w:hAnsiTheme="minorHAnsi" w:cstheme="minorHAnsi"/>
                <w:sz w:val="22"/>
                <w:szCs w:val="22"/>
              </w:rPr>
              <w:t>Rapid</w:t>
            </w:r>
            <w:proofErr w:type="spellEnd"/>
            <w:r w:rsidRPr="00290D76">
              <w:rPr>
                <w:rFonts w:asciiTheme="minorHAnsi" w:hAnsiTheme="minorHAnsi" w:cstheme="minorHAnsi"/>
                <w:sz w:val="22"/>
                <w:szCs w:val="22"/>
              </w:rPr>
              <w:t xml:space="preserve"> Per-VLAN </w:t>
            </w:r>
            <w:proofErr w:type="spellStart"/>
            <w:r w:rsidRPr="00290D76">
              <w:rPr>
                <w:rFonts w:asciiTheme="minorHAnsi" w:hAnsiTheme="minorHAnsi" w:cstheme="minorHAnsi"/>
                <w:sz w:val="22"/>
                <w:szCs w:val="22"/>
              </w:rPr>
              <w:t>Spanning</w:t>
            </w:r>
            <w:proofErr w:type="spellEnd"/>
            <w:r w:rsidRPr="00290D76">
              <w:rPr>
                <w:rFonts w:asciiTheme="minorHAnsi" w:hAnsiTheme="minorHAnsi" w:cstheme="minorHAnsi"/>
                <w:sz w:val="22"/>
                <w:szCs w:val="22"/>
              </w:rPr>
              <w:t xml:space="preserve"> </w:t>
            </w:r>
            <w:proofErr w:type="spellStart"/>
            <w:r w:rsidRPr="00290D76">
              <w:rPr>
                <w:rFonts w:asciiTheme="minorHAnsi" w:hAnsiTheme="minorHAnsi" w:cstheme="minorHAnsi"/>
                <w:sz w:val="22"/>
                <w:szCs w:val="22"/>
              </w:rPr>
              <w:t>Tree</w:t>
            </w:r>
            <w:proofErr w:type="spellEnd"/>
            <w:r w:rsidRPr="00290D76">
              <w:rPr>
                <w:rFonts w:asciiTheme="minorHAnsi" w:hAnsiTheme="minorHAnsi" w:cstheme="minorHAnsi"/>
                <w:sz w:val="22"/>
                <w:szCs w:val="22"/>
              </w:rPr>
              <w:t xml:space="preserve"> Plus (PVRST+), Multicast VLAN </w:t>
            </w:r>
            <w:proofErr w:type="spellStart"/>
            <w:r w:rsidRPr="00290D76">
              <w:rPr>
                <w:rFonts w:asciiTheme="minorHAnsi" w:hAnsiTheme="minorHAnsi" w:cstheme="minorHAnsi"/>
                <w:sz w:val="22"/>
                <w:szCs w:val="22"/>
              </w:rPr>
              <w:t>Registration</w:t>
            </w:r>
            <w:proofErr w:type="spellEnd"/>
            <w:r w:rsidRPr="00290D76">
              <w:rPr>
                <w:rFonts w:asciiTheme="minorHAnsi" w:hAnsiTheme="minorHAnsi" w:cstheme="minorHAnsi"/>
                <w:sz w:val="22"/>
                <w:szCs w:val="22"/>
              </w:rPr>
              <w:t xml:space="preserve"> (MVR), </w:t>
            </w:r>
            <w:proofErr w:type="spellStart"/>
            <w:r w:rsidRPr="00290D76">
              <w:rPr>
                <w:rFonts w:asciiTheme="minorHAnsi" w:hAnsiTheme="minorHAnsi" w:cstheme="minorHAnsi"/>
                <w:sz w:val="22"/>
                <w:szCs w:val="22"/>
              </w:rPr>
              <w:t>Dynamic</w:t>
            </w:r>
            <w:proofErr w:type="spellEnd"/>
            <w:r w:rsidRPr="00290D76">
              <w:rPr>
                <w:rFonts w:asciiTheme="minorHAnsi" w:hAnsiTheme="minorHAnsi" w:cstheme="minorHAnsi"/>
                <w:sz w:val="22"/>
                <w:szCs w:val="22"/>
              </w:rPr>
              <w:t xml:space="preserve"> VLAN </w:t>
            </w:r>
            <w:proofErr w:type="spellStart"/>
            <w:r w:rsidRPr="00290D76">
              <w:rPr>
                <w:rFonts w:asciiTheme="minorHAnsi" w:hAnsiTheme="minorHAnsi" w:cstheme="minorHAnsi"/>
                <w:sz w:val="22"/>
                <w:szCs w:val="22"/>
              </w:rPr>
              <w:t>Support</w:t>
            </w:r>
            <w:proofErr w:type="spellEnd"/>
            <w:r w:rsidRPr="00290D76">
              <w:rPr>
                <w:rFonts w:asciiTheme="minorHAnsi" w:hAnsiTheme="minorHAnsi" w:cstheme="minorHAnsi"/>
                <w:sz w:val="22"/>
                <w:szCs w:val="22"/>
              </w:rPr>
              <w:t xml:space="preserve"> (GVRP), </w:t>
            </w:r>
            <w:proofErr w:type="spellStart"/>
            <w:r w:rsidRPr="00290D76">
              <w:rPr>
                <w:rFonts w:asciiTheme="minorHAnsi" w:hAnsiTheme="minorHAnsi" w:cstheme="minorHAnsi"/>
                <w:sz w:val="22"/>
                <w:szCs w:val="22"/>
              </w:rPr>
              <w:t>Type</w:t>
            </w:r>
            <w:proofErr w:type="spellEnd"/>
            <w:r w:rsidRPr="00290D76">
              <w:rPr>
                <w:rFonts w:asciiTheme="minorHAnsi" w:hAnsiTheme="minorHAnsi" w:cstheme="minorHAnsi"/>
                <w:sz w:val="22"/>
                <w:szCs w:val="22"/>
              </w:rPr>
              <w:t xml:space="preserve"> of Service (</w:t>
            </w:r>
            <w:proofErr w:type="spellStart"/>
            <w:r w:rsidRPr="00290D76">
              <w:rPr>
                <w:rFonts w:asciiTheme="minorHAnsi" w:hAnsiTheme="minorHAnsi" w:cstheme="minorHAnsi"/>
                <w:sz w:val="22"/>
                <w:szCs w:val="22"/>
              </w:rPr>
              <w:t>ToS</w:t>
            </w:r>
            <w:proofErr w:type="spellEnd"/>
            <w:r w:rsidRPr="00290D76">
              <w:rPr>
                <w:rFonts w:asciiTheme="minorHAnsi" w:hAnsiTheme="minorHAnsi" w:cstheme="minorHAnsi"/>
                <w:sz w:val="22"/>
                <w:szCs w:val="22"/>
              </w:rPr>
              <w:t xml:space="preserve">), </w:t>
            </w:r>
            <w:proofErr w:type="spellStart"/>
            <w:r w:rsidRPr="00290D76">
              <w:rPr>
                <w:rFonts w:asciiTheme="minorHAnsi" w:hAnsiTheme="minorHAnsi" w:cstheme="minorHAnsi"/>
                <w:sz w:val="22"/>
                <w:szCs w:val="22"/>
              </w:rPr>
              <w:t>Storm</w:t>
            </w:r>
            <w:proofErr w:type="spellEnd"/>
            <w:r w:rsidRPr="00290D76">
              <w:rPr>
                <w:rFonts w:asciiTheme="minorHAnsi" w:hAnsiTheme="minorHAnsi" w:cstheme="minorHAnsi"/>
                <w:sz w:val="22"/>
                <w:szCs w:val="22"/>
              </w:rPr>
              <w:t xml:space="preserve"> Control, zabezpieczenie źródła IP, Bridge </w:t>
            </w:r>
            <w:proofErr w:type="spellStart"/>
            <w:r w:rsidRPr="00290D76">
              <w:rPr>
                <w:rFonts w:asciiTheme="minorHAnsi" w:hAnsiTheme="minorHAnsi" w:cstheme="minorHAnsi"/>
                <w:sz w:val="22"/>
                <w:szCs w:val="22"/>
              </w:rPr>
              <w:t>protocol</w:t>
            </w:r>
            <w:proofErr w:type="spellEnd"/>
            <w:r w:rsidRPr="00290D76">
              <w:rPr>
                <w:rFonts w:asciiTheme="minorHAnsi" w:hAnsiTheme="minorHAnsi" w:cstheme="minorHAnsi"/>
                <w:sz w:val="22"/>
                <w:szCs w:val="22"/>
              </w:rPr>
              <w:t xml:space="preserve"> data unit (BPDU), Voice VLAN, </w:t>
            </w:r>
            <w:proofErr w:type="spellStart"/>
            <w:r w:rsidRPr="00290D76">
              <w:rPr>
                <w:rFonts w:asciiTheme="minorHAnsi" w:hAnsiTheme="minorHAnsi" w:cstheme="minorHAnsi"/>
                <w:sz w:val="22"/>
                <w:szCs w:val="22"/>
              </w:rPr>
              <w:t>Secure</w:t>
            </w:r>
            <w:proofErr w:type="spellEnd"/>
            <w:r w:rsidRPr="00290D76">
              <w:rPr>
                <w:rFonts w:asciiTheme="minorHAnsi" w:hAnsiTheme="minorHAnsi" w:cstheme="minorHAnsi"/>
                <w:sz w:val="22"/>
                <w:szCs w:val="22"/>
              </w:rPr>
              <w:t xml:space="preserve"> </w:t>
            </w:r>
            <w:proofErr w:type="spellStart"/>
            <w:r w:rsidRPr="00290D76">
              <w:rPr>
                <w:rFonts w:asciiTheme="minorHAnsi" w:hAnsiTheme="minorHAnsi" w:cstheme="minorHAnsi"/>
                <w:sz w:val="22"/>
                <w:szCs w:val="22"/>
              </w:rPr>
              <w:t>Core</w:t>
            </w:r>
            <w:proofErr w:type="spellEnd"/>
            <w:r w:rsidRPr="00290D76">
              <w:rPr>
                <w:rFonts w:asciiTheme="minorHAnsi" w:hAnsiTheme="minorHAnsi" w:cstheme="minorHAnsi"/>
                <w:sz w:val="22"/>
                <w:szCs w:val="22"/>
              </w:rPr>
              <w:t xml:space="preserve"> Technology (SCT), LLDP-MED, IP/Mac/Port </w:t>
            </w:r>
            <w:proofErr w:type="spellStart"/>
            <w:r w:rsidRPr="00290D76">
              <w:rPr>
                <w:rFonts w:asciiTheme="minorHAnsi" w:hAnsiTheme="minorHAnsi" w:cstheme="minorHAnsi"/>
                <w:sz w:val="22"/>
                <w:szCs w:val="22"/>
              </w:rPr>
              <w:t>Binding</w:t>
            </w:r>
            <w:proofErr w:type="spellEnd"/>
            <w:r w:rsidRPr="00290D76">
              <w:rPr>
                <w:rFonts w:asciiTheme="minorHAnsi" w:hAnsiTheme="minorHAnsi" w:cstheme="minorHAnsi"/>
                <w:sz w:val="22"/>
                <w:szCs w:val="22"/>
              </w:rPr>
              <w:t xml:space="preserve"> (IPMB), </w:t>
            </w:r>
            <w:proofErr w:type="spellStart"/>
            <w:r w:rsidRPr="00290D76">
              <w:rPr>
                <w:rFonts w:asciiTheme="minorHAnsi" w:hAnsiTheme="minorHAnsi" w:cstheme="minorHAnsi"/>
                <w:sz w:val="22"/>
                <w:szCs w:val="22"/>
              </w:rPr>
              <w:t>Secure</w:t>
            </w:r>
            <w:proofErr w:type="spellEnd"/>
            <w:r w:rsidRPr="00290D76">
              <w:rPr>
                <w:rFonts w:asciiTheme="minorHAnsi" w:hAnsiTheme="minorHAnsi" w:cstheme="minorHAnsi"/>
                <w:sz w:val="22"/>
                <w:szCs w:val="22"/>
              </w:rPr>
              <w:t xml:space="preserve"> </w:t>
            </w:r>
            <w:proofErr w:type="spellStart"/>
            <w:r w:rsidRPr="00290D76">
              <w:rPr>
                <w:rFonts w:asciiTheme="minorHAnsi" w:hAnsiTheme="minorHAnsi" w:cstheme="minorHAnsi"/>
                <w:sz w:val="22"/>
                <w:szCs w:val="22"/>
              </w:rPr>
              <w:t>Sensitive</w:t>
            </w:r>
            <w:proofErr w:type="spellEnd"/>
            <w:r w:rsidRPr="00290D76">
              <w:rPr>
                <w:rFonts w:asciiTheme="minorHAnsi" w:hAnsiTheme="minorHAnsi" w:cstheme="minorHAnsi"/>
                <w:sz w:val="22"/>
                <w:szCs w:val="22"/>
              </w:rPr>
              <w:t xml:space="preserve"> Data (SSD), </w:t>
            </w:r>
            <w:proofErr w:type="spellStart"/>
            <w:r w:rsidRPr="00290D76">
              <w:rPr>
                <w:rFonts w:asciiTheme="minorHAnsi" w:hAnsiTheme="minorHAnsi" w:cstheme="minorHAnsi"/>
                <w:sz w:val="22"/>
                <w:szCs w:val="22"/>
              </w:rPr>
              <w:t>Private</w:t>
            </w:r>
            <w:proofErr w:type="spellEnd"/>
            <w:r w:rsidRPr="00290D76">
              <w:rPr>
                <w:rFonts w:asciiTheme="minorHAnsi" w:hAnsiTheme="minorHAnsi" w:cstheme="minorHAnsi"/>
                <w:sz w:val="22"/>
                <w:szCs w:val="22"/>
              </w:rPr>
              <w:t xml:space="preserve"> VLAN, obsługa tunelu ISATAP, strażnik pętli </w:t>
            </w:r>
            <w:r w:rsidRPr="00290D76">
              <w:rPr>
                <w:rFonts w:asciiTheme="minorHAnsi" w:hAnsiTheme="minorHAnsi" w:cstheme="minorHAnsi"/>
                <w:sz w:val="22"/>
                <w:szCs w:val="22"/>
              </w:rPr>
              <w:lastRenderedPageBreak/>
              <w:t xml:space="preserve">STP, </w:t>
            </w:r>
            <w:proofErr w:type="spellStart"/>
            <w:r w:rsidRPr="00290D76">
              <w:rPr>
                <w:rFonts w:asciiTheme="minorHAnsi" w:hAnsiTheme="minorHAnsi" w:cstheme="minorHAnsi"/>
                <w:sz w:val="22"/>
                <w:szCs w:val="22"/>
              </w:rPr>
              <w:t>Weighted</w:t>
            </w:r>
            <w:proofErr w:type="spellEnd"/>
            <w:r w:rsidRPr="00290D76">
              <w:rPr>
                <w:rFonts w:asciiTheme="minorHAnsi" w:hAnsiTheme="minorHAnsi" w:cstheme="minorHAnsi"/>
                <w:sz w:val="22"/>
                <w:szCs w:val="22"/>
              </w:rPr>
              <w:t xml:space="preserve"> </w:t>
            </w:r>
            <w:proofErr w:type="spellStart"/>
            <w:r w:rsidRPr="00290D76">
              <w:rPr>
                <w:rFonts w:asciiTheme="minorHAnsi" w:hAnsiTheme="minorHAnsi" w:cstheme="minorHAnsi"/>
                <w:sz w:val="22"/>
                <w:szCs w:val="22"/>
              </w:rPr>
              <w:t>Round</w:t>
            </w:r>
            <w:proofErr w:type="spellEnd"/>
            <w:r w:rsidRPr="00290D76">
              <w:rPr>
                <w:rFonts w:asciiTheme="minorHAnsi" w:hAnsiTheme="minorHAnsi" w:cstheme="minorHAnsi"/>
                <w:sz w:val="22"/>
                <w:szCs w:val="22"/>
              </w:rPr>
              <w:t xml:space="preserve"> Robin (WRR), wiele TPID (Tag </w:t>
            </w:r>
            <w:proofErr w:type="spellStart"/>
            <w:r w:rsidRPr="00290D76">
              <w:rPr>
                <w:rFonts w:asciiTheme="minorHAnsi" w:hAnsiTheme="minorHAnsi" w:cstheme="minorHAnsi"/>
                <w:sz w:val="22"/>
                <w:szCs w:val="22"/>
              </w:rPr>
              <w:t>Protocol</w:t>
            </w:r>
            <w:proofErr w:type="spellEnd"/>
            <w:r w:rsidRPr="00290D76">
              <w:rPr>
                <w:rFonts w:asciiTheme="minorHAnsi" w:hAnsiTheme="minorHAnsi" w:cstheme="minorHAnsi"/>
                <w:sz w:val="22"/>
                <w:szCs w:val="22"/>
              </w:rPr>
              <w:t xml:space="preserve"> </w:t>
            </w:r>
            <w:proofErr w:type="spellStart"/>
            <w:r w:rsidRPr="00290D76">
              <w:rPr>
                <w:rFonts w:asciiTheme="minorHAnsi" w:hAnsiTheme="minorHAnsi" w:cstheme="minorHAnsi"/>
                <w:sz w:val="22"/>
                <w:szCs w:val="22"/>
              </w:rPr>
              <w:t>Identifiers</w:t>
            </w:r>
            <w:proofErr w:type="spellEnd"/>
            <w:r w:rsidRPr="00290D76">
              <w:rPr>
                <w:rFonts w:asciiTheme="minorHAnsi" w:hAnsiTheme="minorHAnsi" w:cstheme="minorHAnsi"/>
                <w:sz w:val="22"/>
                <w:szCs w:val="22"/>
              </w:rPr>
              <w:t>)</w:t>
            </w:r>
          </w:p>
        </w:tc>
      </w:tr>
      <w:tr w:rsidR="007B3BB4" w:rsidRPr="00290D76" w14:paraId="2DEE92E7" w14:textId="77777777" w:rsidTr="009E10D7">
        <w:tc>
          <w:tcPr>
            <w:tcW w:w="0" w:type="auto"/>
          </w:tcPr>
          <w:p w14:paraId="1EBF1543" w14:textId="7DAC5A10"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lastRenderedPageBreak/>
              <w:t>19</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239F6EA1" w14:textId="0756893D"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sz w:val="22"/>
                <w:szCs w:val="22"/>
              </w:rPr>
              <w:t>Zgodność z normami:</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3663CE50" w14:textId="1DDBA76E"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IEEE 802.3, IEEE 802.3u, IEEE 802.3z, IEEE 802.1D, IEEE 802.1Q, IEEE 802.3ab, IEEE 802.1p, IEEE 802.3x, IEEE 802.3ad (LACP), IEEE 802.1w, IEEE 802.1x, IEEE 802.3ae, IEEE 802.1s, IEEE 802.1ab (LLDP), IEEE 802.3an, IEEE 802.3az</w:t>
            </w:r>
          </w:p>
        </w:tc>
      </w:tr>
      <w:tr w:rsidR="007B3BB4" w:rsidRPr="00290D76" w14:paraId="36CAB049" w14:textId="77777777" w:rsidTr="009E10D7">
        <w:tc>
          <w:tcPr>
            <w:tcW w:w="0" w:type="auto"/>
          </w:tcPr>
          <w:p w14:paraId="60488EB7" w14:textId="47C517B0"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20</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5A97F02D" w14:textId="0EB2D844"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sz w:val="22"/>
                <w:szCs w:val="22"/>
              </w:rPr>
              <w:t>Procesor: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11E5C531" w14:textId="76AECB5D" w:rsidR="007B3BB4" w:rsidRPr="00290D76" w:rsidRDefault="005B0A29"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 xml:space="preserve">min. </w:t>
            </w:r>
            <w:r w:rsidR="007B3BB4" w:rsidRPr="00290D76">
              <w:rPr>
                <w:rFonts w:asciiTheme="minorHAnsi" w:hAnsiTheme="minorHAnsi" w:cstheme="minorHAnsi"/>
                <w:sz w:val="22"/>
                <w:szCs w:val="22"/>
              </w:rPr>
              <w:t>800 MHz</w:t>
            </w:r>
          </w:p>
        </w:tc>
      </w:tr>
      <w:tr w:rsidR="007B3BB4" w:rsidRPr="00290D76" w14:paraId="03F16F21" w14:textId="77777777" w:rsidTr="009E10D7">
        <w:tc>
          <w:tcPr>
            <w:tcW w:w="0" w:type="auto"/>
          </w:tcPr>
          <w:p w14:paraId="30B25E3D" w14:textId="4FFF0370"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21</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45D62533" w14:textId="171CBFFC"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sz w:val="22"/>
                <w:szCs w:val="22"/>
              </w:rPr>
              <w:t>RAM:</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435DE39A" w14:textId="16A7E75A" w:rsidR="007B3BB4" w:rsidRPr="00290D76" w:rsidRDefault="005B0A29"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 xml:space="preserve">Min. </w:t>
            </w:r>
            <w:r w:rsidR="007B3BB4" w:rsidRPr="00290D76">
              <w:rPr>
                <w:rFonts w:asciiTheme="minorHAnsi" w:hAnsiTheme="minorHAnsi" w:cstheme="minorHAnsi"/>
                <w:sz w:val="22"/>
                <w:szCs w:val="22"/>
              </w:rPr>
              <w:t>512 MB</w:t>
            </w:r>
          </w:p>
        </w:tc>
      </w:tr>
      <w:tr w:rsidR="007B3BB4" w:rsidRPr="00290D76" w14:paraId="4E6F70C9" w14:textId="77777777" w:rsidTr="009E10D7">
        <w:tc>
          <w:tcPr>
            <w:tcW w:w="0" w:type="auto"/>
          </w:tcPr>
          <w:p w14:paraId="32D625EA" w14:textId="2DB47275"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22</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5C79437E" w14:textId="5C034E6F"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sz w:val="22"/>
                <w:szCs w:val="22"/>
              </w:rPr>
              <w:t>Pamięć fleszowa:</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331F2F89" w14:textId="60EDB393" w:rsidR="007B3BB4" w:rsidRPr="00290D76" w:rsidRDefault="005B0A29"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 xml:space="preserve">Min. </w:t>
            </w:r>
            <w:r w:rsidR="007B3BB4" w:rsidRPr="00290D76">
              <w:rPr>
                <w:rFonts w:asciiTheme="minorHAnsi" w:hAnsiTheme="minorHAnsi" w:cstheme="minorHAnsi"/>
                <w:sz w:val="22"/>
                <w:szCs w:val="22"/>
              </w:rPr>
              <w:t>256 MB</w:t>
            </w:r>
          </w:p>
        </w:tc>
      </w:tr>
      <w:tr w:rsidR="007B3BB4" w:rsidRPr="00290D76" w14:paraId="0650B054" w14:textId="77777777" w:rsidTr="009E10D7">
        <w:tc>
          <w:tcPr>
            <w:tcW w:w="0" w:type="auto"/>
          </w:tcPr>
          <w:p w14:paraId="2FB6D266" w14:textId="1C934B2A"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23</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13B262DB" w14:textId="379B98B4"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sz w:val="22"/>
                <w:szCs w:val="22"/>
              </w:rPr>
              <w:t>Wskaźniki statusu:</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3D873032" w14:textId="673E11D2"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Status, łącze/aktywność</w:t>
            </w:r>
          </w:p>
        </w:tc>
      </w:tr>
      <w:tr w:rsidR="007B3BB4" w:rsidRPr="00016B70" w14:paraId="0B2E98E3" w14:textId="77777777" w:rsidTr="009E10D7">
        <w:tc>
          <w:tcPr>
            <w:tcW w:w="0" w:type="auto"/>
          </w:tcPr>
          <w:p w14:paraId="0F9E6C37" w14:textId="6A6871AF"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24</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4BAA3852" w14:textId="533E9CB9"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sz w:val="22"/>
                <w:szCs w:val="22"/>
              </w:rPr>
              <w:t>Dodatkowe okablowanie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5C3F806C" w14:textId="240F5394" w:rsidR="007B3BB4" w:rsidRPr="00290D76" w:rsidRDefault="007B3BB4" w:rsidP="00290D76">
            <w:pPr>
              <w:suppressAutoHyphens w:val="0"/>
              <w:spacing w:after="120" w:line="276" w:lineRule="auto"/>
              <w:rPr>
                <w:rFonts w:asciiTheme="minorHAnsi" w:eastAsiaTheme="minorHAnsi" w:hAnsiTheme="minorHAnsi" w:cstheme="minorHAnsi"/>
                <w:sz w:val="22"/>
                <w:szCs w:val="22"/>
                <w:lang w:val="en-US" w:eastAsia="en-US"/>
              </w:rPr>
            </w:pPr>
            <w:r w:rsidRPr="00290D76">
              <w:rPr>
                <w:rFonts w:asciiTheme="minorHAnsi" w:hAnsiTheme="minorHAnsi" w:cstheme="minorHAnsi"/>
                <w:sz w:val="22"/>
                <w:szCs w:val="22"/>
                <w:lang w:val="en-US"/>
              </w:rPr>
              <w:t xml:space="preserve">3 x KABEL CAB SFP+ 10GbE </w:t>
            </w:r>
            <w:proofErr w:type="spellStart"/>
            <w:r w:rsidRPr="00290D76">
              <w:rPr>
                <w:rFonts w:asciiTheme="minorHAnsi" w:hAnsiTheme="minorHAnsi" w:cstheme="minorHAnsi"/>
                <w:sz w:val="22"/>
                <w:szCs w:val="22"/>
                <w:lang w:val="en-US"/>
              </w:rPr>
              <w:t>twinaxial</w:t>
            </w:r>
            <w:proofErr w:type="spellEnd"/>
            <w:r w:rsidRPr="00290D76">
              <w:rPr>
                <w:rFonts w:asciiTheme="minorHAnsi" w:hAnsiTheme="minorHAnsi" w:cstheme="minorHAnsi"/>
                <w:sz w:val="22"/>
                <w:szCs w:val="22"/>
                <w:lang w:val="en-US"/>
              </w:rPr>
              <w:t xml:space="preserve"> direct attach cable </w:t>
            </w:r>
          </w:p>
        </w:tc>
      </w:tr>
      <w:tr w:rsidR="007B3BB4" w:rsidRPr="00290D76" w14:paraId="79B63C67" w14:textId="77777777" w:rsidTr="009E10D7">
        <w:tc>
          <w:tcPr>
            <w:tcW w:w="0" w:type="auto"/>
            <w:vMerge w:val="restart"/>
          </w:tcPr>
          <w:p w14:paraId="2D0E0592" w14:textId="3FC163D0" w:rsidR="007B3BB4" w:rsidRPr="00290D76" w:rsidRDefault="000277D1" w:rsidP="00290D76">
            <w:pPr>
              <w:suppressAutoHyphens w:val="0"/>
              <w:spacing w:after="120" w:line="276" w:lineRule="auto"/>
              <w:rPr>
                <w:rFonts w:asciiTheme="minorHAnsi" w:eastAsiaTheme="minorHAnsi" w:hAnsiTheme="minorHAnsi" w:cstheme="minorHAnsi"/>
                <w:bCs/>
                <w:sz w:val="22"/>
                <w:szCs w:val="22"/>
                <w:lang w:val="en-US" w:eastAsia="en-US"/>
              </w:rPr>
            </w:pPr>
            <w:r w:rsidRPr="00290D76">
              <w:rPr>
                <w:rFonts w:asciiTheme="minorHAnsi" w:eastAsiaTheme="minorHAnsi" w:hAnsiTheme="minorHAnsi" w:cstheme="minorHAnsi"/>
                <w:bCs/>
                <w:sz w:val="22"/>
                <w:szCs w:val="22"/>
                <w:lang w:val="en-US" w:eastAsia="en-US"/>
              </w:rPr>
              <w:t>25</w:t>
            </w:r>
          </w:p>
        </w:tc>
        <w:tc>
          <w:tcPr>
            <w:tcW w:w="2573" w:type="dxa"/>
            <w:vMerge w:val="restart"/>
            <w:tcBorders>
              <w:top w:val="single" w:sz="4" w:space="0" w:color="auto"/>
              <w:left w:val="single" w:sz="4" w:space="0" w:color="auto"/>
              <w:right w:val="single" w:sz="4" w:space="0" w:color="auto"/>
            </w:tcBorders>
            <w:shd w:val="clear" w:color="auto" w:fill="auto"/>
          </w:tcPr>
          <w:p w14:paraId="0DF881B1" w14:textId="7B061D98"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hAnsiTheme="minorHAnsi" w:cstheme="minorHAnsi"/>
                <w:sz w:val="22"/>
                <w:szCs w:val="22"/>
              </w:rPr>
              <w:t>Interfejsy:</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11941A00" w14:textId="34AA3F57"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48 x 10/100/1000 Base-T RJ-45</w:t>
            </w:r>
          </w:p>
        </w:tc>
      </w:tr>
      <w:tr w:rsidR="007B3BB4" w:rsidRPr="00290D76" w14:paraId="413A5599" w14:textId="77777777" w:rsidTr="00FD6CDD">
        <w:tc>
          <w:tcPr>
            <w:tcW w:w="0" w:type="auto"/>
            <w:vMerge/>
          </w:tcPr>
          <w:p w14:paraId="1020B766" w14:textId="77777777"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p>
        </w:tc>
        <w:tc>
          <w:tcPr>
            <w:tcW w:w="2573" w:type="dxa"/>
            <w:vMerge/>
            <w:tcBorders>
              <w:left w:val="single" w:sz="4" w:space="0" w:color="auto"/>
              <w:right w:val="single" w:sz="4" w:space="0" w:color="auto"/>
            </w:tcBorders>
            <w:vAlign w:val="center"/>
          </w:tcPr>
          <w:p w14:paraId="52288338" w14:textId="77777777"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773ED9E6" w14:textId="024CAE79"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4 x 10GBase-X SFP+</w:t>
            </w:r>
          </w:p>
        </w:tc>
      </w:tr>
      <w:tr w:rsidR="007B3BB4" w:rsidRPr="00290D76" w14:paraId="0C35641E" w14:textId="77777777" w:rsidTr="00FD6CDD">
        <w:tc>
          <w:tcPr>
            <w:tcW w:w="0" w:type="auto"/>
            <w:vMerge/>
          </w:tcPr>
          <w:p w14:paraId="2C87BF6F" w14:textId="77777777"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p>
        </w:tc>
        <w:tc>
          <w:tcPr>
            <w:tcW w:w="2573" w:type="dxa"/>
            <w:vMerge/>
            <w:tcBorders>
              <w:left w:val="single" w:sz="4" w:space="0" w:color="auto"/>
              <w:right w:val="single" w:sz="4" w:space="0" w:color="auto"/>
            </w:tcBorders>
            <w:vAlign w:val="center"/>
          </w:tcPr>
          <w:p w14:paraId="6EC7C190" w14:textId="77777777"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0059B305" w14:textId="52CDFE78"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 xml:space="preserve">1 x konsola (USB) </w:t>
            </w:r>
            <w:proofErr w:type="spellStart"/>
            <w:r w:rsidRPr="00290D76">
              <w:rPr>
                <w:rFonts w:asciiTheme="minorHAnsi" w:hAnsiTheme="minorHAnsi" w:cstheme="minorHAnsi"/>
                <w:sz w:val="22"/>
                <w:szCs w:val="22"/>
              </w:rPr>
              <w:t>Type</w:t>
            </w:r>
            <w:proofErr w:type="spellEnd"/>
            <w:r w:rsidRPr="00290D76">
              <w:rPr>
                <w:rFonts w:asciiTheme="minorHAnsi" w:hAnsiTheme="minorHAnsi" w:cstheme="minorHAnsi"/>
                <w:sz w:val="22"/>
                <w:szCs w:val="22"/>
              </w:rPr>
              <w:t xml:space="preserve"> B</w:t>
            </w:r>
          </w:p>
        </w:tc>
      </w:tr>
      <w:tr w:rsidR="007B3BB4" w:rsidRPr="00290D76" w14:paraId="2B5F92CD" w14:textId="77777777" w:rsidTr="00FD6CDD">
        <w:tc>
          <w:tcPr>
            <w:tcW w:w="0" w:type="auto"/>
            <w:vMerge/>
          </w:tcPr>
          <w:p w14:paraId="284F4431" w14:textId="77777777"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p>
        </w:tc>
        <w:tc>
          <w:tcPr>
            <w:tcW w:w="2573" w:type="dxa"/>
            <w:vMerge/>
            <w:tcBorders>
              <w:left w:val="single" w:sz="4" w:space="0" w:color="auto"/>
              <w:right w:val="single" w:sz="4" w:space="0" w:color="auto"/>
            </w:tcBorders>
            <w:vAlign w:val="center"/>
          </w:tcPr>
          <w:p w14:paraId="03F7CB7E" w14:textId="77777777"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54466362" w14:textId="43A8295F"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 xml:space="preserve">1 x USB </w:t>
            </w:r>
            <w:proofErr w:type="spellStart"/>
            <w:r w:rsidRPr="00290D76">
              <w:rPr>
                <w:rFonts w:asciiTheme="minorHAnsi" w:hAnsiTheme="minorHAnsi" w:cstheme="minorHAnsi"/>
                <w:sz w:val="22"/>
                <w:szCs w:val="22"/>
              </w:rPr>
              <w:t>Type</w:t>
            </w:r>
            <w:proofErr w:type="spellEnd"/>
            <w:r w:rsidRPr="00290D76">
              <w:rPr>
                <w:rFonts w:asciiTheme="minorHAnsi" w:hAnsiTheme="minorHAnsi" w:cstheme="minorHAnsi"/>
                <w:sz w:val="22"/>
                <w:szCs w:val="22"/>
              </w:rPr>
              <w:t xml:space="preserve"> A</w:t>
            </w:r>
          </w:p>
        </w:tc>
      </w:tr>
      <w:tr w:rsidR="007B3BB4" w:rsidRPr="00290D76" w14:paraId="4ADCCB1C" w14:textId="77777777" w:rsidTr="00016B70">
        <w:tc>
          <w:tcPr>
            <w:tcW w:w="0" w:type="auto"/>
            <w:vMerge/>
          </w:tcPr>
          <w:p w14:paraId="1C0FA2EF" w14:textId="77777777"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p>
        </w:tc>
        <w:tc>
          <w:tcPr>
            <w:tcW w:w="2573" w:type="dxa"/>
            <w:vMerge/>
            <w:tcBorders>
              <w:left w:val="single" w:sz="4" w:space="0" w:color="auto"/>
              <w:right w:val="single" w:sz="4" w:space="0" w:color="auto"/>
            </w:tcBorders>
            <w:vAlign w:val="center"/>
          </w:tcPr>
          <w:p w14:paraId="1EEA59A8" w14:textId="77777777" w:rsidR="007B3BB4" w:rsidRPr="00290D76" w:rsidRDefault="007B3BB4" w:rsidP="00290D76">
            <w:pPr>
              <w:suppressAutoHyphens w:val="0"/>
              <w:spacing w:after="120" w:line="276" w:lineRule="auto"/>
              <w:rPr>
                <w:rFonts w:asciiTheme="minorHAnsi" w:eastAsiaTheme="minorHAnsi" w:hAnsiTheme="minorHAnsi" w:cstheme="minorHAnsi"/>
                <w:bCs/>
                <w:sz w:val="22"/>
                <w:szCs w:val="22"/>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1F7E49AA" w14:textId="254801F2" w:rsidR="007B3BB4" w:rsidRPr="00290D76" w:rsidRDefault="007B3BB4" w:rsidP="00290D76">
            <w:pPr>
              <w:suppressAutoHyphens w:val="0"/>
              <w:spacing w:after="120" w:line="276" w:lineRule="auto"/>
              <w:rPr>
                <w:rFonts w:asciiTheme="minorHAnsi" w:eastAsiaTheme="minorHAnsi" w:hAnsiTheme="minorHAnsi" w:cstheme="minorHAnsi"/>
                <w:sz w:val="22"/>
                <w:szCs w:val="22"/>
                <w:lang w:eastAsia="en-US"/>
              </w:rPr>
            </w:pPr>
            <w:r w:rsidRPr="00290D76">
              <w:rPr>
                <w:rFonts w:asciiTheme="minorHAnsi" w:hAnsiTheme="minorHAnsi" w:cstheme="minorHAnsi"/>
                <w:sz w:val="22"/>
                <w:szCs w:val="22"/>
              </w:rPr>
              <w:t>1 x konsola RJ-45</w:t>
            </w:r>
          </w:p>
        </w:tc>
      </w:tr>
      <w:tr w:rsidR="000277D1" w:rsidRPr="00290D76" w14:paraId="5ED00887" w14:textId="77777777" w:rsidTr="00016B70">
        <w:tc>
          <w:tcPr>
            <w:tcW w:w="0" w:type="auto"/>
          </w:tcPr>
          <w:p w14:paraId="73ECDC05" w14:textId="62D00913" w:rsidR="000277D1" w:rsidRPr="00290D76" w:rsidRDefault="000277D1"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26</w:t>
            </w:r>
          </w:p>
        </w:tc>
        <w:tc>
          <w:tcPr>
            <w:tcW w:w="2573" w:type="dxa"/>
            <w:tcBorders>
              <w:left w:val="single" w:sz="4" w:space="0" w:color="auto"/>
              <w:bottom w:val="single" w:sz="4" w:space="0" w:color="auto"/>
              <w:right w:val="single" w:sz="4" w:space="0" w:color="auto"/>
            </w:tcBorders>
            <w:vAlign w:val="center"/>
          </w:tcPr>
          <w:p w14:paraId="2E1DCF85" w14:textId="77777777" w:rsidR="000277D1" w:rsidRPr="00290D76" w:rsidRDefault="000277D1"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Cs/>
                <w:sz w:val="22"/>
                <w:szCs w:val="22"/>
                <w:lang w:eastAsia="en-US"/>
              </w:rPr>
              <w:t>Gwarancja</w:t>
            </w:r>
          </w:p>
          <w:p w14:paraId="60C18EA5" w14:textId="23BA42E5" w:rsidR="005B0A29" w:rsidRPr="00290D76" w:rsidRDefault="005B0A29" w:rsidP="00290D76">
            <w:pPr>
              <w:suppressAutoHyphens w:val="0"/>
              <w:spacing w:after="120" w:line="276" w:lineRule="auto"/>
              <w:rPr>
                <w:rFonts w:asciiTheme="minorHAnsi" w:eastAsiaTheme="minorHAnsi" w:hAnsiTheme="minorHAnsi" w:cstheme="minorHAnsi"/>
                <w:bCs/>
                <w:sz w:val="22"/>
                <w:szCs w:val="22"/>
                <w:lang w:eastAsia="en-US"/>
              </w:rPr>
            </w:pPr>
            <w:r w:rsidRPr="00290D76">
              <w:rPr>
                <w:rFonts w:asciiTheme="minorHAnsi" w:eastAsiaTheme="minorHAnsi" w:hAnsiTheme="minorHAnsi" w:cstheme="minorHAnsi"/>
                <w:b/>
                <w:bCs/>
                <w:sz w:val="22"/>
                <w:szCs w:val="22"/>
                <w:lang w:eastAsia="en-US"/>
              </w:rPr>
              <w:t>(Kryterium punktowe)</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8A4041" w14:textId="70D47582" w:rsidR="000277D1" w:rsidRPr="00290D76" w:rsidRDefault="005B0A29" w:rsidP="00290D76">
            <w:pPr>
              <w:suppressAutoHyphens w:val="0"/>
              <w:spacing w:after="120" w:line="276" w:lineRule="auto"/>
              <w:rPr>
                <w:rFonts w:asciiTheme="minorHAnsi" w:hAnsiTheme="minorHAnsi" w:cstheme="minorHAnsi"/>
                <w:sz w:val="22"/>
                <w:szCs w:val="22"/>
              </w:rPr>
            </w:pPr>
            <w:r w:rsidRPr="00290D76">
              <w:rPr>
                <w:rFonts w:asciiTheme="minorHAnsi" w:hAnsiTheme="minorHAnsi" w:cstheme="minorHAnsi"/>
                <w:sz w:val="22"/>
                <w:szCs w:val="22"/>
              </w:rPr>
              <w:t>Min. 24 m-c</w:t>
            </w:r>
            <w:r w:rsidR="00290D76">
              <w:rPr>
                <w:rFonts w:asciiTheme="minorHAnsi" w:hAnsiTheme="minorHAnsi" w:cstheme="minorHAnsi"/>
                <w:sz w:val="22"/>
                <w:szCs w:val="22"/>
              </w:rPr>
              <w:t>3</w:t>
            </w:r>
            <w:r w:rsidRPr="00290D76">
              <w:rPr>
                <w:rFonts w:asciiTheme="minorHAnsi" w:hAnsiTheme="minorHAnsi" w:cstheme="minorHAnsi"/>
                <w:sz w:val="22"/>
                <w:szCs w:val="22"/>
              </w:rPr>
              <w:t xml:space="preserve"> lub 36 m</w:t>
            </w:r>
            <w:r w:rsidR="00290D76">
              <w:rPr>
                <w:rFonts w:asciiTheme="minorHAnsi" w:hAnsiTheme="minorHAnsi" w:cstheme="minorHAnsi"/>
                <w:sz w:val="22"/>
                <w:szCs w:val="22"/>
              </w:rPr>
              <w:t>-</w:t>
            </w:r>
            <w:proofErr w:type="spellStart"/>
            <w:r w:rsidRPr="00290D76">
              <w:rPr>
                <w:rFonts w:asciiTheme="minorHAnsi" w:hAnsiTheme="minorHAnsi" w:cstheme="minorHAnsi"/>
                <w:sz w:val="22"/>
                <w:szCs w:val="22"/>
              </w:rPr>
              <w:t>cy</w:t>
            </w:r>
            <w:proofErr w:type="spellEnd"/>
          </w:p>
        </w:tc>
      </w:tr>
    </w:tbl>
    <w:p w14:paraId="0114B0D4" w14:textId="0063688C" w:rsidR="003E441D" w:rsidRPr="005B0A29" w:rsidRDefault="003E441D" w:rsidP="005B0A29">
      <w:pPr>
        <w:pStyle w:val="Nagwek3"/>
      </w:pPr>
      <w:bookmarkStart w:id="13" w:name="_Toc133399913"/>
      <w:bookmarkEnd w:id="12"/>
      <w:r w:rsidRPr="005B0A29">
        <w:t>Router UTM – 1 szt.</w:t>
      </w:r>
      <w:bookmarkEnd w:id="13"/>
      <w:r w:rsidRPr="005B0A29">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990"/>
        <w:gridCol w:w="4820"/>
      </w:tblGrid>
      <w:tr w:rsidR="003E441D" w:rsidRPr="000274FF" w14:paraId="18184BD3" w14:textId="77777777" w:rsidTr="005B0A29">
        <w:tc>
          <w:tcPr>
            <w:tcW w:w="0" w:type="auto"/>
            <w:shd w:val="clear" w:color="auto" w:fill="D9D9D9" w:themeFill="background1" w:themeFillShade="D9"/>
            <w:vAlign w:val="center"/>
          </w:tcPr>
          <w:p w14:paraId="308FAC1D" w14:textId="77777777" w:rsidR="003E441D" w:rsidRPr="005B0A29" w:rsidRDefault="003E441D" w:rsidP="005B0A29">
            <w:pPr>
              <w:spacing w:after="120" w:line="276" w:lineRule="auto"/>
              <w:jc w:val="center"/>
              <w:rPr>
                <w:rFonts w:asciiTheme="minorHAnsi" w:eastAsiaTheme="minorHAnsi" w:hAnsiTheme="minorHAnsi" w:cstheme="minorHAnsi"/>
                <w:b/>
                <w:sz w:val="22"/>
                <w:szCs w:val="22"/>
                <w:lang w:eastAsia="en-US"/>
              </w:rPr>
            </w:pPr>
            <w:r w:rsidRPr="005B0A29">
              <w:rPr>
                <w:rFonts w:asciiTheme="minorHAnsi" w:eastAsiaTheme="minorHAnsi" w:hAnsiTheme="minorHAnsi" w:cstheme="minorHAnsi"/>
                <w:b/>
                <w:sz w:val="22"/>
                <w:szCs w:val="22"/>
                <w:lang w:eastAsia="en-US"/>
              </w:rPr>
              <w:t>Lp.</w:t>
            </w:r>
          </w:p>
        </w:tc>
        <w:tc>
          <w:tcPr>
            <w:tcW w:w="3990" w:type="dxa"/>
            <w:shd w:val="clear" w:color="auto" w:fill="D9D9D9" w:themeFill="background1" w:themeFillShade="D9"/>
            <w:vAlign w:val="center"/>
          </w:tcPr>
          <w:p w14:paraId="12CAA0F7" w14:textId="77777777" w:rsidR="003E441D" w:rsidRPr="005B0A29" w:rsidRDefault="003E441D" w:rsidP="005B0A29">
            <w:pPr>
              <w:spacing w:after="120" w:line="276" w:lineRule="auto"/>
              <w:jc w:val="center"/>
              <w:rPr>
                <w:rFonts w:asciiTheme="minorHAnsi" w:eastAsiaTheme="minorHAnsi" w:hAnsiTheme="minorHAnsi" w:cstheme="minorHAnsi"/>
                <w:b/>
                <w:sz w:val="22"/>
                <w:szCs w:val="22"/>
                <w:lang w:eastAsia="en-US"/>
              </w:rPr>
            </w:pPr>
            <w:r w:rsidRPr="005B0A29">
              <w:rPr>
                <w:rFonts w:asciiTheme="minorHAnsi" w:eastAsiaTheme="minorHAnsi" w:hAnsiTheme="minorHAnsi" w:cstheme="minorHAnsi"/>
                <w:b/>
                <w:sz w:val="22"/>
                <w:szCs w:val="22"/>
                <w:lang w:eastAsia="en-US"/>
              </w:rPr>
              <w:t>Parametr</w:t>
            </w:r>
          </w:p>
        </w:tc>
        <w:tc>
          <w:tcPr>
            <w:tcW w:w="4820" w:type="dxa"/>
            <w:shd w:val="clear" w:color="auto" w:fill="D9D9D9" w:themeFill="background1" w:themeFillShade="D9"/>
            <w:vAlign w:val="center"/>
          </w:tcPr>
          <w:p w14:paraId="028DE1B3" w14:textId="77777777" w:rsidR="003E441D" w:rsidRPr="005B0A29" w:rsidRDefault="003E441D" w:rsidP="005B0A29">
            <w:pPr>
              <w:spacing w:after="120" w:line="276" w:lineRule="auto"/>
              <w:jc w:val="center"/>
              <w:rPr>
                <w:rFonts w:asciiTheme="minorHAnsi" w:eastAsiaTheme="minorHAnsi" w:hAnsiTheme="minorHAnsi" w:cstheme="minorHAnsi"/>
                <w:b/>
                <w:sz w:val="22"/>
                <w:szCs w:val="22"/>
                <w:lang w:eastAsia="en-US"/>
              </w:rPr>
            </w:pPr>
            <w:r w:rsidRPr="005B0A29">
              <w:rPr>
                <w:rFonts w:asciiTheme="minorHAnsi" w:eastAsiaTheme="minorHAnsi" w:hAnsiTheme="minorHAnsi" w:cstheme="minorHAnsi"/>
                <w:b/>
                <w:sz w:val="22"/>
                <w:szCs w:val="22"/>
                <w:lang w:eastAsia="en-US"/>
              </w:rPr>
              <w:t>Minimalne wymagania</w:t>
            </w:r>
          </w:p>
        </w:tc>
      </w:tr>
      <w:tr w:rsidR="001614DF" w:rsidRPr="000274FF" w14:paraId="761D9046" w14:textId="77777777" w:rsidTr="005B0A29">
        <w:tc>
          <w:tcPr>
            <w:tcW w:w="0" w:type="auto"/>
          </w:tcPr>
          <w:p w14:paraId="77218F2E" w14:textId="791EF535"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1</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5D7ECB06" w14:textId="70B11475"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rPr>
              <w:t>Rodzaj urządzenia</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43F93FF" w14:textId="546AB939"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Firewall</w:t>
            </w:r>
          </w:p>
        </w:tc>
      </w:tr>
      <w:tr w:rsidR="001614DF" w:rsidRPr="000274FF" w14:paraId="05F1D055" w14:textId="77777777" w:rsidTr="005B0A29">
        <w:tc>
          <w:tcPr>
            <w:tcW w:w="0" w:type="auto"/>
          </w:tcPr>
          <w:p w14:paraId="6734CA2F" w14:textId="33B1D982"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2</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6F3D578B" w14:textId="1D50AF21"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rPr>
              <w:t>Porty</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F5473F9" w14:textId="3B5B3C49"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 xml:space="preserve">2 x WAN 10/100/1000/1 </w:t>
            </w:r>
            <w:proofErr w:type="gramStart"/>
            <w:r w:rsidRPr="005B0A29">
              <w:rPr>
                <w:rFonts w:asciiTheme="minorHAnsi" w:hAnsiTheme="minorHAnsi" w:cstheme="minorHAnsi"/>
                <w:color w:val="000000"/>
                <w:sz w:val="22"/>
                <w:szCs w:val="22"/>
              </w:rPr>
              <w:t>DMZ  +</w:t>
            </w:r>
            <w:proofErr w:type="gramEnd"/>
            <w:r w:rsidRPr="005B0A29">
              <w:rPr>
                <w:rFonts w:asciiTheme="minorHAnsi" w:hAnsiTheme="minorHAnsi" w:cstheme="minorHAnsi"/>
                <w:color w:val="000000"/>
                <w:sz w:val="22"/>
                <w:szCs w:val="22"/>
              </w:rPr>
              <w:t xml:space="preserve"> 5 x LAN 10/100/1000</w:t>
            </w:r>
          </w:p>
        </w:tc>
      </w:tr>
      <w:tr w:rsidR="001614DF" w:rsidRPr="000274FF" w14:paraId="5DFDB763" w14:textId="77777777" w:rsidTr="005B0A29">
        <w:tc>
          <w:tcPr>
            <w:tcW w:w="0" w:type="auto"/>
          </w:tcPr>
          <w:p w14:paraId="28D1FB30" w14:textId="48F20F64"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3</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1A9E1DA8" w14:textId="3624984F"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rPr>
              <w:t>Przepustowość IPS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EE478DE" w14:textId="34F3D5BB"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 xml:space="preserve">1.4 </w:t>
            </w:r>
            <w:proofErr w:type="spellStart"/>
            <w:r w:rsidRPr="005B0A29">
              <w:rPr>
                <w:rFonts w:asciiTheme="minorHAnsi" w:hAnsiTheme="minorHAnsi" w:cstheme="minorHAnsi"/>
                <w:color w:val="000000"/>
                <w:sz w:val="22"/>
                <w:szCs w:val="22"/>
              </w:rPr>
              <w:t>Gb</w:t>
            </w:r>
            <w:proofErr w:type="spellEnd"/>
            <w:r w:rsidRPr="005B0A29">
              <w:rPr>
                <w:rFonts w:asciiTheme="minorHAnsi" w:hAnsiTheme="minorHAnsi" w:cstheme="minorHAnsi"/>
                <w:color w:val="000000"/>
                <w:sz w:val="22"/>
                <w:szCs w:val="22"/>
              </w:rPr>
              <w:t>/s</w:t>
            </w:r>
          </w:p>
        </w:tc>
      </w:tr>
      <w:tr w:rsidR="001614DF" w:rsidRPr="000274FF" w14:paraId="279AA798" w14:textId="77777777" w:rsidTr="005B0A29">
        <w:tc>
          <w:tcPr>
            <w:tcW w:w="0" w:type="auto"/>
          </w:tcPr>
          <w:p w14:paraId="5BAD0C9A" w14:textId="09454DE4" w:rsidR="001614DF" w:rsidRPr="005B0A29" w:rsidRDefault="000277D1"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4</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18C961D7" w14:textId="095B4845"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rPr>
              <w:t>Przepustowość NGFW</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0BB2C2F" w14:textId="0DF030AC"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 xml:space="preserve">1 </w:t>
            </w:r>
            <w:proofErr w:type="spellStart"/>
            <w:r w:rsidRPr="005B0A29">
              <w:rPr>
                <w:rFonts w:asciiTheme="minorHAnsi" w:hAnsiTheme="minorHAnsi" w:cstheme="minorHAnsi"/>
                <w:color w:val="000000"/>
                <w:sz w:val="22"/>
                <w:szCs w:val="22"/>
              </w:rPr>
              <w:t>Gb</w:t>
            </w:r>
            <w:proofErr w:type="spellEnd"/>
            <w:r w:rsidRPr="005B0A29">
              <w:rPr>
                <w:rFonts w:asciiTheme="minorHAnsi" w:hAnsiTheme="minorHAnsi" w:cstheme="minorHAnsi"/>
                <w:color w:val="000000"/>
                <w:sz w:val="22"/>
                <w:szCs w:val="22"/>
              </w:rPr>
              <w:t>/s</w:t>
            </w:r>
          </w:p>
        </w:tc>
      </w:tr>
      <w:tr w:rsidR="001614DF" w:rsidRPr="000274FF" w14:paraId="72D6A23F" w14:textId="77777777" w:rsidTr="005B0A29">
        <w:tc>
          <w:tcPr>
            <w:tcW w:w="0" w:type="auto"/>
          </w:tcPr>
          <w:p w14:paraId="191A6C9C" w14:textId="42C9E025" w:rsidR="001614DF" w:rsidRPr="005B0A29" w:rsidRDefault="000277D1"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5</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25C56248" w14:textId="0152D6C7"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rPr>
              <w:t>Przepust</w:t>
            </w:r>
            <w:r w:rsidR="009E10D7">
              <w:rPr>
                <w:rFonts w:asciiTheme="minorHAnsi" w:hAnsiTheme="minorHAnsi" w:cstheme="minorHAnsi"/>
                <w:color w:val="000000"/>
                <w:sz w:val="22"/>
                <w:szCs w:val="22"/>
              </w:rPr>
              <w:t>owo</w:t>
            </w:r>
            <w:r w:rsidRPr="005B0A29">
              <w:rPr>
                <w:rFonts w:asciiTheme="minorHAnsi" w:hAnsiTheme="minorHAnsi" w:cstheme="minorHAnsi"/>
                <w:color w:val="000000"/>
                <w:sz w:val="22"/>
                <w:szCs w:val="22"/>
              </w:rPr>
              <w:t xml:space="preserve">ść </w:t>
            </w:r>
            <w:proofErr w:type="spellStart"/>
            <w:r w:rsidRPr="005B0A29">
              <w:rPr>
                <w:rFonts w:asciiTheme="minorHAnsi" w:hAnsiTheme="minorHAnsi" w:cstheme="minorHAnsi"/>
                <w:color w:val="000000"/>
                <w:sz w:val="22"/>
                <w:szCs w:val="22"/>
              </w:rPr>
              <w:t>Threat</w:t>
            </w:r>
            <w:proofErr w:type="spellEnd"/>
            <w:r w:rsidRPr="005B0A29">
              <w:rPr>
                <w:rFonts w:asciiTheme="minorHAnsi" w:hAnsiTheme="minorHAnsi" w:cstheme="minorHAnsi"/>
                <w:color w:val="000000"/>
                <w:sz w:val="22"/>
                <w:szCs w:val="22"/>
              </w:rPr>
              <w:t xml:space="preserve"> </w:t>
            </w:r>
            <w:proofErr w:type="spellStart"/>
            <w:r w:rsidRPr="005B0A29">
              <w:rPr>
                <w:rFonts w:asciiTheme="minorHAnsi" w:hAnsiTheme="minorHAnsi" w:cstheme="minorHAnsi"/>
                <w:color w:val="000000"/>
                <w:sz w:val="22"/>
                <w:szCs w:val="22"/>
              </w:rPr>
              <w:t>Protection</w:t>
            </w:r>
            <w:proofErr w:type="spellEnd"/>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058342F" w14:textId="449183BE"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 xml:space="preserve">700 </w:t>
            </w:r>
            <w:proofErr w:type="spellStart"/>
            <w:r w:rsidRPr="005B0A29">
              <w:rPr>
                <w:rFonts w:asciiTheme="minorHAnsi" w:hAnsiTheme="minorHAnsi" w:cstheme="minorHAnsi"/>
                <w:color w:val="000000"/>
                <w:sz w:val="22"/>
                <w:szCs w:val="22"/>
              </w:rPr>
              <w:t>Mb</w:t>
            </w:r>
            <w:proofErr w:type="spellEnd"/>
            <w:r w:rsidRPr="005B0A29">
              <w:rPr>
                <w:rFonts w:asciiTheme="minorHAnsi" w:hAnsiTheme="minorHAnsi" w:cstheme="minorHAnsi"/>
                <w:color w:val="000000"/>
                <w:sz w:val="22"/>
                <w:szCs w:val="22"/>
              </w:rPr>
              <w:t>/s</w:t>
            </w:r>
          </w:p>
        </w:tc>
      </w:tr>
      <w:tr w:rsidR="001614DF" w:rsidRPr="000274FF" w14:paraId="5965338A" w14:textId="77777777" w:rsidTr="005B0A29">
        <w:tc>
          <w:tcPr>
            <w:tcW w:w="0" w:type="auto"/>
          </w:tcPr>
          <w:p w14:paraId="7104040D" w14:textId="55A8CDBF" w:rsidR="001614DF" w:rsidRPr="005B0A29" w:rsidRDefault="000277D1"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6</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421C5AC9" w14:textId="1D77FB40"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rPr>
              <w:t xml:space="preserve">Przepustowość </w:t>
            </w:r>
            <w:proofErr w:type="spellStart"/>
            <w:r w:rsidRPr="005B0A29">
              <w:rPr>
                <w:rFonts w:asciiTheme="minorHAnsi" w:hAnsiTheme="minorHAnsi" w:cstheme="minorHAnsi"/>
                <w:color w:val="000000"/>
                <w:sz w:val="22"/>
                <w:szCs w:val="22"/>
              </w:rPr>
              <w:t>Firewalla</w:t>
            </w:r>
            <w:proofErr w:type="spellEnd"/>
            <w:r w:rsidRPr="005B0A29">
              <w:rPr>
                <w:rFonts w:asciiTheme="minorHAnsi" w:hAnsiTheme="minorHAnsi" w:cstheme="minorHAnsi"/>
                <w:color w:val="000000"/>
                <w:sz w:val="22"/>
                <w:szCs w:val="22"/>
              </w:rPr>
              <w:t xml:space="preserve"> (1518/ 512/ 64 bajty pakiety UDP)</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54D3B8CB" w14:textId="1EEE76F5"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 xml:space="preserve">10/ 10/ 6 </w:t>
            </w:r>
            <w:proofErr w:type="spellStart"/>
            <w:r w:rsidRPr="005B0A29">
              <w:rPr>
                <w:rFonts w:asciiTheme="minorHAnsi" w:hAnsiTheme="minorHAnsi" w:cstheme="minorHAnsi"/>
                <w:color w:val="000000"/>
                <w:sz w:val="22"/>
                <w:szCs w:val="22"/>
              </w:rPr>
              <w:t>Gb</w:t>
            </w:r>
            <w:proofErr w:type="spellEnd"/>
            <w:r w:rsidRPr="005B0A29">
              <w:rPr>
                <w:rFonts w:asciiTheme="minorHAnsi" w:hAnsiTheme="minorHAnsi" w:cstheme="minorHAnsi"/>
                <w:color w:val="000000"/>
                <w:sz w:val="22"/>
                <w:szCs w:val="22"/>
              </w:rPr>
              <w:t>/s</w:t>
            </w:r>
          </w:p>
        </w:tc>
      </w:tr>
      <w:tr w:rsidR="001614DF" w:rsidRPr="000274FF" w14:paraId="44A02791" w14:textId="77777777" w:rsidTr="005B0A29">
        <w:tc>
          <w:tcPr>
            <w:tcW w:w="0" w:type="auto"/>
          </w:tcPr>
          <w:p w14:paraId="6F3DAD7B" w14:textId="47E9FE37" w:rsidR="001614DF" w:rsidRPr="005B0A29" w:rsidRDefault="000277D1"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7</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2C35293E" w14:textId="3D564B07"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rPr>
              <w:t>Opóźnienie zapory (64 bajtowe pakiety)</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E7BF62F" w14:textId="328923F6"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 xml:space="preserve">3.3 </w:t>
            </w:r>
            <w:proofErr w:type="spellStart"/>
            <w:r w:rsidRPr="005B0A29">
              <w:rPr>
                <w:rFonts w:asciiTheme="minorHAnsi" w:hAnsiTheme="minorHAnsi" w:cstheme="minorHAnsi"/>
                <w:color w:val="000000"/>
                <w:sz w:val="22"/>
                <w:szCs w:val="22"/>
              </w:rPr>
              <w:t>μs</w:t>
            </w:r>
            <w:proofErr w:type="spellEnd"/>
          </w:p>
        </w:tc>
      </w:tr>
      <w:tr w:rsidR="001614DF" w:rsidRPr="000274FF" w14:paraId="669249F3" w14:textId="77777777" w:rsidTr="005B0A29">
        <w:tc>
          <w:tcPr>
            <w:tcW w:w="0" w:type="auto"/>
          </w:tcPr>
          <w:p w14:paraId="107F3860" w14:textId="76CA580C" w:rsidR="001614DF" w:rsidRPr="005B0A29" w:rsidRDefault="000277D1"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8</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7BA2814E" w14:textId="620638D4"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rPr>
              <w:t>Przepustowoś</w:t>
            </w:r>
            <w:r w:rsidR="009E10D7">
              <w:rPr>
                <w:rFonts w:asciiTheme="minorHAnsi" w:hAnsiTheme="minorHAnsi" w:cstheme="minorHAnsi"/>
                <w:color w:val="000000"/>
                <w:sz w:val="22"/>
                <w:szCs w:val="22"/>
              </w:rPr>
              <w:t>ć</w:t>
            </w:r>
            <w:r w:rsidRPr="005B0A29">
              <w:rPr>
                <w:rFonts w:asciiTheme="minorHAnsi" w:hAnsiTheme="minorHAnsi" w:cstheme="minorHAnsi"/>
                <w:color w:val="000000"/>
                <w:sz w:val="22"/>
                <w:szCs w:val="22"/>
              </w:rPr>
              <w:t xml:space="preserve"> zapory (liczba pakietów na sekundę)</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44783A6" w14:textId="630064E5"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 xml:space="preserve">9 </w:t>
            </w:r>
            <w:proofErr w:type="spellStart"/>
            <w:r w:rsidRPr="005B0A29">
              <w:rPr>
                <w:rFonts w:asciiTheme="minorHAnsi" w:hAnsiTheme="minorHAnsi" w:cstheme="minorHAnsi"/>
                <w:color w:val="000000"/>
                <w:sz w:val="22"/>
                <w:szCs w:val="22"/>
              </w:rPr>
              <w:t>Mpps</w:t>
            </w:r>
            <w:proofErr w:type="spellEnd"/>
          </w:p>
        </w:tc>
      </w:tr>
      <w:tr w:rsidR="001614DF" w:rsidRPr="000274FF" w14:paraId="1907FC61" w14:textId="77777777" w:rsidTr="005B0A29">
        <w:tc>
          <w:tcPr>
            <w:tcW w:w="0" w:type="auto"/>
          </w:tcPr>
          <w:p w14:paraId="2EB67C14" w14:textId="4BA0BCEB" w:rsidR="001614DF" w:rsidRPr="005B0A29" w:rsidRDefault="000277D1"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lastRenderedPageBreak/>
              <w:t>9</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29C2D5D2" w14:textId="212B92AA"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rPr>
              <w:t>Sesje równoległe (TCP)</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291A8DD" w14:textId="1FA645B2"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700000</w:t>
            </w:r>
          </w:p>
        </w:tc>
      </w:tr>
      <w:tr w:rsidR="001614DF" w:rsidRPr="000274FF" w14:paraId="2CBFC10E" w14:textId="77777777" w:rsidTr="005B0A29">
        <w:tc>
          <w:tcPr>
            <w:tcW w:w="0" w:type="auto"/>
          </w:tcPr>
          <w:p w14:paraId="02703ED1" w14:textId="6F91E0F5" w:rsidR="001614DF" w:rsidRPr="005B0A29" w:rsidRDefault="000277D1"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10</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27267C1E" w14:textId="48CC9182"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rPr>
              <w:t>Nowe sesje na sekundę (TCP)</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745A7A" w14:textId="6AF70BE1"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35000</w:t>
            </w:r>
          </w:p>
        </w:tc>
      </w:tr>
      <w:tr w:rsidR="001614DF" w:rsidRPr="000274FF" w14:paraId="65BBF593" w14:textId="77777777" w:rsidTr="005B0A29">
        <w:tc>
          <w:tcPr>
            <w:tcW w:w="0" w:type="auto"/>
          </w:tcPr>
          <w:p w14:paraId="492C114F" w14:textId="46E138E6" w:rsidR="001614DF" w:rsidRPr="005B0A29" w:rsidRDefault="000277D1"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11</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3AA0E928" w14:textId="228FA6E8"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rPr>
              <w:t xml:space="preserve">Firewall </w:t>
            </w:r>
            <w:proofErr w:type="spellStart"/>
            <w:r w:rsidRPr="005B0A29">
              <w:rPr>
                <w:rFonts w:asciiTheme="minorHAnsi" w:hAnsiTheme="minorHAnsi" w:cstheme="minorHAnsi"/>
                <w:color w:val="000000"/>
                <w:sz w:val="22"/>
                <w:szCs w:val="22"/>
              </w:rPr>
              <w:t>Policies</w:t>
            </w:r>
            <w:proofErr w:type="spellEnd"/>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4A1D6BC3" w14:textId="7C02E8F8"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5000</w:t>
            </w:r>
          </w:p>
        </w:tc>
      </w:tr>
      <w:tr w:rsidR="001614DF" w:rsidRPr="000274FF" w14:paraId="145FCFC7" w14:textId="77777777" w:rsidTr="005B0A29">
        <w:tc>
          <w:tcPr>
            <w:tcW w:w="0" w:type="auto"/>
          </w:tcPr>
          <w:p w14:paraId="1855F131" w14:textId="3973575A" w:rsidR="001614DF" w:rsidRPr="005B0A29" w:rsidRDefault="000277D1"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12</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3412956E" w14:textId="16B0785E"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rPr>
              <w:t xml:space="preserve">Przepustowość </w:t>
            </w:r>
            <w:proofErr w:type="spellStart"/>
            <w:r w:rsidRPr="005B0A29">
              <w:rPr>
                <w:rFonts w:asciiTheme="minorHAnsi" w:hAnsiTheme="minorHAnsi" w:cstheme="minorHAnsi"/>
                <w:color w:val="000000"/>
                <w:sz w:val="22"/>
                <w:szCs w:val="22"/>
              </w:rPr>
              <w:t>IPsec</w:t>
            </w:r>
            <w:proofErr w:type="spellEnd"/>
            <w:r w:rsidRPr="005B0A29">
              <w:rPr>
                <w:rFonts w:asciiTheme="minorHAnsi" w:hAnsiTheme="minorHAnsi" w:cstheme="minorHAnsi"/>
                <w:color w:val="000000"/>
                <w:sz w:val="22"/>
                <w:szCs w:val="22"/>
              </w:rPr>
              <w:t xml:space="preserve"> VPN (512 bajtów)</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47FB7261" w14:textId="0B0674CF"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 xml:space="preserve">6.5 </w:t>
            </w:r>
            <w:proofErr w:type="spellStart"/>
            <w:r w:rsidRPr="005B0A29">
              <w:rPr>
                <w:rFonts w:asciiTheme="minorHAnsi" w:hAnsiTheme="minorHAnsi" w:cstheme="minorHAnsi"/>
                <w:color w:val="000000"/>
                <w:sz w:val="22"/>
                <w:szCs w:val="22"/>
              </w:rPr>
              <w:t>Gb</w:t>
            </w:r>
            <w:proofErr w:type="spellEnd"/>
            <w:r w:rsidRPr="005B0A29">
              <w:rPr>
                <w:rFonts w:asciiTheme="minorHAnsi" w:hAnsiTheme="minorHAnsi" w:cstheme="minorHAnsi"/>
                <w:color w:val="000000"/>
                <w:sz w:val="22"/>
                <w:szCs w:val="22"/>
              </w:rPr>
              <w:t>/s</w:t>
            </w:r>
          </w:p>
        </w:tc>
      </w:tr>
      <w:tr w:rsidR="001614DF" w:rsidRPr="000274FF" w14:paraId="0317F44A" w14:textId="77777777" w:rsidTr="005B0A29">
        <w:tc>
          <w:tcPr>
            <w:tcW w:w="0" w:type="auto"/>
          </w:tcPr>
          <w:p w14:paraId="721AB335" w14:textId="06BCD7E7" w:rsidR="001614DF" w:rsidRPr="005B0A29" w:rsidRDefault="000277D1"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13</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0559E62D" w14:textId="11BBE7B1"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rPr>
              <w:t xml:space="preserve">Tunele </w:t>
            </w:r>
            <w:proofErr w:type="spellStart"/>
            <w:r w:rsidRPr="005B0A29">
              <w:rPr>
                <w:rFonts w:asciiTheme="minorHAnsi" w:hAnsiTheme="minorHAnsi" w:cstheme="minorHAnsi"/>
                <w:color w:val="000000"/>
                <w:sz w:val="22"/>
                <w:szCs w:val="22"/>
              </w:rPr>
              <w:t>IPsec</w:t>
            </w:r>
            <w:proofErr w:type="spellEnd"/>
            <w:r w:rsidRPr="005B0A29">
              <w:rPr>
                <w:rFonts w:asciiTheme="minorHAnsi" w:hAnsiTheme="minorHAnsi" w:cstheme="minorHAnsi"/>
                <w:color w:val="000000"/>
                <w:sz w:val="22"/>
                <w:szCs w:val="22"/>
              </w:rPr>
              <w:t xml:space="preserve"> typu Brama-Brama</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4E011CE" w14:textId="70B43782"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200</w:t>
            </w:r>
          </w:p>
        </w:tc>
      </w:tr>
      <w:tr w:rsidR="001614DF" w:rsidRPr="000274FF" w14:paraId="1BB1CE38" w14:textId="77777777" w:rsidTr="005B0A29">
        <w:tc>
          <w:tcPr>
            <w:tcW w:w="0" w:type="auto"/>
          </w:tcPr>
          <w:p w14:paraId="2540E410" w14:textId="2223AFE8" w:rsidR="001614DF" w:rsidRPr="005B0A29" w:rsidRDefault="000277D1"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14</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4579FC33" w14:textId="4CC257A2"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rPr>
              <w:t xml:space="preserve">Tunele </w:t>
            </w:r>
            <w:proofErr w:type="spellStart"/>
            <w:r w:rsidRPr="005B0A29">
              <w:rPr>
                <w:rFonts w:asciiTheme="minorHAnsi" w:hAnsiTheme="minorHAnsi" w:cstheme="minorHAnsi"/>
                <w:color w:val="000000"/>
                <w:sz w:val="22"/>
                <w:szCs w:val="22"/>
              </w:rPr>
              <w:t>IPsec</w:t>
            </w:r>
            <w:proofErr w:type="spellEnd"/>
            <w:r w:rsidRPr="005B0A29">
              <w:rPr>
                <w:rFonts w:asciiTheme="minorHAnsi" w:hAnsiTheme="minorHAnsi" w:cstheme="minorHAnsi"/>
                <w:color w:val="000000"/>
                <w:sz w:val="22"/>
                <w:szCs w:val="22"/>
              </w:rPr>
              <w:t xml:space="preserve"> typu Klient-Brama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3CD07D1" w14:textId="56A8C0C9"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500</w:t>
            </w:r>
          </w:p>
        </w:tc>
      </w:tr>
      <w:tr w:rsidR="001614DF" w:rsidRPr="000274FF" w14:paraId="29612F81" w14:textId="77777777" w:rsidTr="005B0A29">
        <w:tc>
          <w:tcPr>
            <w:tcW w:w="0" w:type="auto"/>
          </w:tcPr>
          <w:p w14:paraId="3E69E0A5" w14:textId="3E6EE478" w:rsidR="001614DF" w:rsidRPr="005B0A29" w:rsidRDefault="000277D1"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15</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7EDBFA39" w14:textId="22F8BE2E"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rPr>
              <w:t>Przepustowość SSL-VPN</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581B4634" w14:textId="3BA4B86A"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 xml:space="preserve">900 </w:t>
            </w:r>
            <w:proofErr w:type="spellStart"/>
            <w:r w:rsidRPr="005B0A29">
              <w:rPr>
                <w:rFonts w:asciiTheme="minorHAnsi" w:hAnsiTheme="minorHAnsi" w:cstheme="minorHAnsi"/>
                <w:color w:val="000000"/>
                <w:sz w:val="22"/>
                <w:szCs w:val="22"/>
              </w:rPr>
              <w:t>Mb</w:t>
            </w:r>
            <w:proofErr w:type="spellEnd"/>
            <w:r w:rsidRPr="005B0A29">
              <w:rPr>
                <w:rFonts w:asciiTheme="minorHAnsi" w:hAnsiTheme="minorHAnsi" w:cstheme="minorHAnsi"/>
                <w:color w:val="000000"/>
                <w:sz w:val="22"/>
                <w:szCs w:val="22"/>
              </w:rPr>
              <w:t>/s</w:t>
            </w:r>
          </w:p>
        </w:tc>
      </w:tr>
      <w:tr w:rsidR="001614DF" w:rsidRPr="000274FF" w14:paraId="192DC2CC" w14:textId="77777777" w:rsidTr="005B0A29">
        <w:tc>
          <w:tcPr>
            <w:tcW w:w="0" w:type="auto"/>
          </w:tcPr>
          <w:p w14:paraId="0F5B7070" w14:textId="05FB1407" w:rsidR="001614DF" w:rsidRPr="005B0A29" w:rsidRDefault="000277D1"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16</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41F537DA" w14:textId="39437BD9"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rPr>
              <w:t>Liczba użytkowników SSL-VPN (zalecana)</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76C84C0" w14:textId="6CF2F64A"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200</w:t>
            </w:r>
          </w:p>
        </w:tc>
      </w:tr>
      <w:tr w:rsidR="001614DF" w:rsidRPr="000274FF" w14:paraId="5169A33E" w14:textId="77777777" w:rsidTr="005B0A29">
        <w:tc>
          <w:tcPr>
            <w:tcW w:w="0" w:type="auto"/>
          </w:tcPr>
          <w:p w14:paraId="47DEFA8C" w14:textId="77F9C863" w:rsidR="001614DF" w:rsidRPr="005B0A29" w:rsidRDefault="000277D1"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17</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503E9F48" w14:textId="3FDF7982"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lang w:val="en-US"/>
              </w:rPr>
              <w:t xml:space="preserve">SSL Inspection Throughput (IPS, avg. </w:t>
            </w:r>
            <w:r w:rsidRPr="005B0A29">
              <w:rPr>
                <w:rFonts w:asciiTheme="minorHAnsi" w:hAnsiTheme="minorHAnsi" w:cstheme="minorHAnsi"/>
                <w:color w:val="000000"/>
                <w:sz w:val="22"/>
                <w:szCs w:val="22"/>
              </w:rPr>
              <w:t>HTTPS)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D715F81" w14:textId="7B45372E"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 xml:space="preserve">630 </w:t>
            </w:r>
            <w:proofErr w:type="spellStart"/>
            <w:r w:rsidRPr="005B0A29">
              <w:rPr>
                <w:rFonts w:asciiTheme="minorHAnsi" w:hAnsiTheme="minorHAnsi" w:cstheme="minorHAnsi"/>
                <w:color w:val="000000"/>
                <w:sz w:val="22"/>
                <w:szCs w:val="22"/>
              </w:rPr>
              <w:t>Mb</w:t>
            </w:r>
            <w:proofErr w:type="spellEnd"/>
            <w:r w:rsidRPr="005B0A29">
              <w:rPr>
                <w:rFonts w:asciiTheme="minorHAnsi" w:hAnsiTheme="minorHAnsi" w:cstheme="minorHAnsi"/>
                <w:color w:val="000000"/>
                <w:sz w:val="22"/>
                <w:szCs w:val="22"/>
              </w:rPr>
              <w:t>/s</w:t>
            </w:r>
          </w:p>
        </w:tc>
      </w:tr>
      <w:tr w:rsidR="001614DF" w:rsidRPr="000274FF" w14:paraId="7B4D3A4D" w14:textId="77777777" w:rsidTr="005B0A29">
        <w:tc>
          <w:tcPr>
            <w:tcW w:w="0" w:type="auto"/>
          </w:tcPr>
          <w:p w14:paraId="500AE7D1" w14:textId="68AEB578" w:rsidR="001614DF" w:rsidRPr="005B0A29" w:rsidRDefault="000277D1"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18</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4D6C28E6" w14:textId="2962E071"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lang w:val="en-US"/>
              </w:rPr>
              <w:t xml:space="preserve">SSL Inspection CPS (IPS, avg. </w:t>
            </w:r>
            <w:r w:rsidRPr="005B0A29">
              <w:rPr>
                <w:rFonts w:asciiTheme="minorHAnsi" w:hAnsiTheme="minorHAnsi" w:cstheme="minorHAnsi"/>
                <w:color w:val="000000"/>
                <w:sz w:val="22"/>
                <w:szCs w:val="22"/>
              </w:rPr>
              <w:t>HTTPS)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4969CF94" w14:textId="514904EC"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400</w:t>
            </w:r>
          </w:p>
        </w:tc>
      </w:tr>
      <w:tr w:rsidR="001614DF" w:rsidRPr="000274FF" w14:paraId="4C1810F4" w14:textId="77777777" w:rsidTr="005B0A29">
        <w:tc>
          <w:tcPr>
            <w:tcW w:w="0" w:type="auto"/>
          </w:tcPr>
          <w:p w14:paraId="7283FB61" w14:textId="42B2FB5D" w:rsidR="001614DF" w:rsidRPr="005B0A29" w:rsidRDefault="000277D1"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19</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4C4F9E11" w14:textId="794EC293" w:rsidR="001614DF" w:rsidRPr="005B0A29" w:rsidRDefault="001614DF" w:rsidP="005B0A29">
            <w:pPr>
              <w:spacing w:after="120" w:line="276" w:lineRule="auto"/>
              <w:rPr>
                <w:rFonts w:asciiTheme="minorHAnsi" w:eastAsiaTheme="minorHAnsi" w:hAnsiTheme="minorHAnsi" w:cstheme="minorHAnsi"/>
                <w:bCs/>
                <w:sz w:val="22"/>
                <w:szCs w:val="22"/>
                <w:lang w:eastAsia="en-US"/>
              </w:rPr>
            </w:pPr>
            <w:proofErr w:type="spellStart"/>
            <w:r w:rsidRPr="005B0A29">
              <w:rPr>
                <w:rFonts w:asciiTheme="minorHAnsi" w:hAnsiTheme="minorHAnsi" w:cstheme="minorHAnsi"/>
                <w:color w:val="000000"/>
                <w:sz w:val="22"/>
                <w:szCs w:val="22"/>
                <w:lang w:val="en-US"/>
              </w:rPr>
              <w:t>Ilość</w:t>
            </w:r>
            <w:proofErr w:type="spellEnd"/>
            <w:r w:rsidRPr="005B0A29">
              <w:rPr>
                <w:rFonts w:asciiTheme="minorHAnsi" w:hAnsiTheme="minorHAnsi" w:cstheme="minorHAnsi"/>
                <w:color w:val="000000"/>
                <w:sz w:val="22"/>
                <w:szCs w:val="22"/>
                <w:lang w:val="en-US"/>
              </w:rPr>
              <w:t xml:space="preserve"> </w:t>
            </w:r>
            <w:proofErr w:type="spellStart"/>
            <w:r w:rsidRPr="005B0A29">
              <w:rPr>
                <w:rFonts w:asciiTheme="minorHAnsi" w:hAnsiTheme="minorHAnsi" w:cstheme="minorHAnsi"/>
                <w:color w:val="000000"/>
                <w:sz w:val="22"/>
                <w:szCs w:val="22"/>
                <w:lang w:val="en-US"/>
              </w:rPr>
              <w:t>Sesji</w:t>
            </w:r>
            <w:proofErr w:type="spellEnd"/>
            <w:r w:rsidRPr="005B0A29">
              <w:rPr>
                <w:rFonts w:asciiTheme="minorHAnsi" w:hAnsiTheme="minorHAnsi" w:cstheme="minorHAnsi"/>
                <w:color w:val="000000"/>
                <w:sz w:val="22"/>
                <w:szCs w:val="22"/>
                <w:lang w:val="en-US"/>
              </w:rPr>
              <w:t xml:space="preserve"> SSL </w:t>
            </w:r>
            <w:proofErr w:type="spellStart"/>
            <w:r w:rsidRPr="005B0A29">
              <w:rPr>
                <w:rFonts w:asciiTheme="minorHAnsi" w:hAnsiTheme="minorHAnsi" w:cstheme="minorHAnsi"/>
                <w:color w:val="000000"/>
                <w:sz w:val="22"/>
                <w:szCs w:val="22"/>
                <w:lang w:val="en-US"/>
              </w:rPr>
              <w:t>Inspectio</w:t>
            </w:r>
            <w:proofErr w:type="spellEnd"/>
            <w:r w:rsidRPr="005B0A29">
              <w:rPr>
                <w:rFonts w:asciiTheme="minorHAnsi" w:hAnsiTheme="minorHAnsi" w:cstheme="minorHAnsi"/>
                <w:color w:val="000000"/>
                <w:sz w:val="22"/>
                <w:szCs w:val="22"/>
                <w:lang w:val="en-US"/>
              </w:rPr>
              <w:t xml:space="preserve"> (IPS, avg. </w:t>
            </w:r>
            <w:r w:rsidRPr="005B0A29">
              <w:rPr>
                <w:rFonts w:asciiTheme="minorHAnsi" w:hAnsiTheme="minorHAnsi" w:cstheme="minorHAnsi"/>
                <w:color w:val="000000"/>
                <w:sz w:val="22"/>
                <w:szCs w:val="22"/>
              </w:rPr>
              <w:t>HTTPS)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56FC652" w14:textId="5D8B705F"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55000</w:t>
            </w:r>
          </w:p>
        </w:tc>
      </w:tr>
      <w:tr w:rsidR="001614DF" w:rsidRPr="000274FF" w14:paraId="273E5F64" w14:textId="77777777" w:rsidTr="005B0A29">
        <w:tc>
          <w:tcPr>
            <w:tcW w:w="0" w:type="auto"/>
          </w:tcPr>
          <w:p w14:paraId="2B5703BA" w14:textId="111E7A66" w:rsidR="001614DF" w:rsidRPr="005B0A29" w:rsidRDefault="000277D1"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20</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4436CA31" w14:textId="4962C6CD"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rPr>
              <w:t>Przepustowość kontroli aplikacji (HTTP 64K)</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4F7888E" w14:textId="6D717B97"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 xml:space="preserve">1.8 </w:t>
            </w:r>
            <w:proofErr w:type="spellStart"/>
            <w:r w:rsidRPr="005B0A29">
              <w:rPr>
                <w:rFonts w:asciiTheme="minorHAnsi" w:hAnsiTheme="minorHAnsi" w:cstheme="minorHAnsi"/>
                <w:color w:val="000000"/>
                <w:sz w:val="22"/>
                <w:szCs w:val="22"/>
              </w:rPr>
              <w:t>Gb</w:t>
            </w:r>
            <w:proofErr w:type="spellEnd"/>
            <w:r w:rsidRPr="005B0A29">
              <w:rPr>
                <w:rFonts w:asciiTheme="minorHAnsi" w:hAnsiTheme="minorHAnsi" w:cstheme="minorHAnsi"/>
                <w:color w:val="000000"/>
                <w:sz w:val="22"/>
                <w:szCs w:val="22"/>
              </w:rPr>
              <w:t>/s</w:t>
            </w:r>
          </w:p>
        </w:tc>
      </w:tr>
      <w:tr w:rsidR="001614DF" w:rsidRPr="000274FF" w14:paraId="41C2D82B" w14:textId="77777777" w:rsidTr="005B0A29">
        <w:tc>
          <w:tcPr>
            <w:tcW w:w="0" w:type="auto"/>
          </w:tcPr>
          <w:p w14:paraId="4F1F351E" w14:textId="71A37812" w:rsidR="001614DF" w:rsidRPr="005B0A29" w:rsidRDefault="000277D1"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21</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7B459251" w14:textId="359F36E2"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rPr>
              <w:t>Przepustowość CAPWAP (HTTP 64 KB)</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70B2623" w14:textId="38094CA6"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 xml:space="preserve">8 </w:t>
            </w:r>
            <w:proofErr w:type="spellStart"/>
            <w:r w:rsidRPr="005B0A29">
              <w:rPr>
                <w:rFonts w:asciiTheme="minorHAnsi" w:hAnsiTheme="minorHAnsi" w:cstheme="minorHAnsi"/>
                <w:color w:val="000000"/>
                <w:sz w:val="22"/>
                <w:szCs w:val="22"/>
              </w:rPr>
              <w:t>Gb</w:t>
            </w:r>
            <w:proofErr w:type="spellEnd"/>
            <w:r w:rsidRPr="005B0A29">
              <w:rPr>
                <w:rFonts w:asciiTheme="minorHAnsi" w:hAnsiTheme="minorHAnsi" w:cstheme="minorHAnsi"/>
                <w:color w:val="000000"/>
                <w:sz w:val="22"/>
                <w:szCs w:val="22"/>
              </w:rPr>
              <w:t>/s</w:t>
            </w:r>
          </w:p>
        </w:tc>
      </w:tr>
      <w:tr w:rsidR="001614DF" w:rsidRPr="000274FF" w14:paraId="06C7B775" w14:textId="77777777" w:rsidTr="005B0A29">
        <w:tc>
          <w:tcPr>
            <w:tcW w:w="0" w:type="auto"/>
          </w:tcPr>
          <w:p w14:paraId="16263C3B" w14:textId="31BC34EB" w:rsidR="001614DF" w:rsidRPr="005B0A29" w:rsidRDefault="000277D1"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22</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53E171E2" w14:textId="57CE6042"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rPr>
              <w:t>Domeny wirtualne (domyślne / maksymalne)</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DACBC3" w14:textId="234FA9A8" w:rsidR="001614DF" w:rsidRPr="005B0A29" w:rsidRDefault="001614DF" w:rsidP="005B0A29">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color w:val="000000"/>
                <w:sz w:val="22"/>
                <w:szCs w:val="22"/>
              </w:rPr>
              <w:t>44844</w:t>
            </w:r>
          </w:p>
        </w:tc>
      </w:tr>
      <w:tr w:rsidR="001614DF" w:rsidRPr="00016B70" w14:paraId="10B7D31E" w14:textId="77777777" w:rsidTr="009E10D7">
        <w:tc>
          <w:tcPr>
            <w:tcW w:w="0" w:type="auto"/>
          </w:tcPr>
          <w:p w14:paraId="08968D91" w14:textId="1E4450A4" w:rsidR="001614DF" w:rsidRPr="005B0A29" w:rsidRDefault="000277D1" w:rsidP="005B0A29">
            <w:pPr>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2</w:t>
            </w:r>
            <w:r w:rsidR="00FD6CDD">
              <w:rPr>
                <w:rFonts w:asciiTheme="minorHAnsi" w:eastAsiaTheme="minorHAnsi" w:hAnsiTheme="minorHAnsi" w:cstheme="minorHAnsi"/>
                <w:bCs/>
                <w:sz w:val="22"/>
                <w:szCs w:val="22"/>
                <w:lang w:eastAsia="en-US"/>
              </w:rPr>
              <w:t>3</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bottom"/>
          </w:tcPr>
          <w:p w14:paraId="12C1B7DD" w14:textId="06585868" w:rsidR="001614DF" w:rsidRPr="005B0A29" w:rsidRDefault="001614DF" w:rsidP="005B0A29">
            <w:pPr>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color w:val="000000"/>
                <w:sz w:val="22"/>
                <w:szCs w:val="22"/>
              </w:rPr>
              <w:t>Konfiguracje wysokiej dostępności</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B75800" w14:textId="064430ED" w:rsidR="001614DF" w:rsidRPr="005B0A29" w:rsidRDefault="001614DF" w:rsidP="005B0A29">
            <w:pPr>
              <w:spacing w:after="120" w:line="276" w:lineRule="auto"/>
              <w:rPr>
                <w:rFonts w:asciiTheme="minorHAnsi" w:eastAsiaTheme="minorHAnsi" w:hAnsiTheme="minorHAnsi" w:cstheme="minorHAnsi"/>
                <w:sz w:val="22"/>
                <w:szCs w:val="22"/>
                <w:lang w:val="en-US" w:eastAsia="en-US"/>
              </w:rPr>
            </w:pPr>
            <w:r w:rsidRPr="005B0A29">
              <w:rPr>
                <w:rFonts w:asciiTheme="minorHAnsi" w:hAnsiTheme="minorHAnsi" w:cstheme="minorHAnsi"/>
                <w:color w:val="000000"/>
                <w:sz w:val="22"/>
                <w:szCs w:val="22"/>
                <w:lang w:val="en-US"/>
              </w:rPr>
              <w:t>Active/Active, Active/Passive, Clustering</w:t>
            </w:r>
          </w:p>
        </w:tc>
      </w:tr>
      <w:tr w:rsidR="001614DF" w:rsidRPr="002917E0" w14:paraId="751B583A" w14:textId="77777777" w:rsidTr="009E10D7">
        <w:tc>
          <w:tcPr>
            <w:tcW w:w="0" w:type="auto"/>
          </w:tcPr>
          <w:p w14:paraId="0B29863A" w14:textId="67148B85" w:rsidR="001614DF" w:rsidRPr="005B0A29" w:rsidRDefault="000277D1" w:rsidP="005B0A29">
            <w:pPr>
              <w:spacing w:after="120" w:line="276" w:lineRule="auto"/>
              <w:rPr>
                <w:rFonts w:asciiTheme="minorHAnsi" w:eastAsiaTheme="minorHAnsi" w:hAnsiTheme="minorHAnsi" w:cstheme="minorHAnsi"/>
                <w:bCs/>
                <w:sz w:val="22"/>
                <w:szCs w:val="22"/>
                <w:lang w:val="en-US" w:eastAsia="en-US"/>
              </w:rPr>
            </w:pPr>
            <w:r w:rsidRPr="005B0A29">
              <w:rPr>
                <w:rFonts w:asciiTheme="minorHAnsi" w:eastAsiaTheme="minorHAnsi" w:hAnsiTheme="minorHAnsi" w:cstheme="minorHAnsi"/>
                <w:bCs/>
                <w:sz w:val="22"/>
                <w:szCs w:val="22"/>
                <w:lang w:val="en-US" w:eastAsia="en-US"/>
              </w:rPr>
              <w:t>2</w:t>
            </w:r>
            <w:r w:rsidR="00FD6CDD">
              <w:rPr>
                <w:rFonts w:asciiTheme="minorHAnsi" w:eastAsiaTheme="minorHAnsi" w:hAnsiTheme="minorHAnsi" w:cstheme="minorHAnsi"/>
                <w:bCs/>
                <w:sz w:val="22"/>
                <w:szCs w:val="22"/>
                <w:lang w:val="en-US" w:eastAsia="en-US"/>
              </w:rPr>
              <w:t>4</w:t>
            </w:r>
          </w:p>
        </w:tc>
        <w:tc>
          <w:tcPr>
            <w:tcW w:w="3990" w:type="dxa"/>
          </w:tcPr>
          <w:p w14:paraId="5C04C5E9" w14:textId="77777777" w:rsidR="001614DF" w:rsidRDefault="000277D1" w:rsidP="005B0A29">
            <w:pPr>
              <w:spacing w:after="120" w:line="276" w:lineRule="auto"/>
              <w:rPr>
                <w:rFonts w:asciiTheme="minorHAnsi" w:eastAsiaTheme="minorHAnsi" w:hAnsiTheme="minorHAnsi" w:cstheme="minorHAnsi"/>
                <w:bCs/>
                <w:sz w:val="22"/>
                <w:szCs w:val="22"/>
                <w:lang w:val="en-US" w:eastAsia="en-US"/>
              </w:rPr>
            </w:pPr>
            <w:proofErr w:type="spellStart"/>
            <w:r w:rsidRPr="005B0A29">
              <w:rPr>
                <w:rFonts w:asciiTheme="minorHAnsi" w:eastAsiaTheme="minorHAnsi" w:hAnsiTheme="minorHAnsi" w:cstheme="minorHAnsi"/>
                <w:bCs/>
                <w:sz w:val="22"/>
                <w:szCs w:val="22"/>
                <w:lang w:val="en-US" w:eastAsia="en-US"/>
              </w:rPr>
              <w:t>Gwarancja</w:t>
            </w:r>
            <w:proofErr w:type="spellEnd"/>
          </w:p>
          <w:p w14:paraId="530F0D73" w14:textId="2B483C94" w:rsidR="005B0A29" w:rsidRPr="005B0A29" w:rsidRDefault="005B0A29" w:rsidP="005B0A29">
            <w:pPr>
              <w:spacing w:after="120" w:line="276" w:lineRule="auto"/>
              <w:rPr>
                <w:rFonts w:asciiTheme="minorHAnsi" w:eastAsiaTheme="minorHAnsi" w:hAnsiTheme="minorHAnsi" w:cstheme="minorHAnsi"/>
                <w:bCs/>
                <w:sz w:val="22"/>
                <w:szCs w:val="22"/>
                <w:lang w:val="en-US" w:eastAsia="en-US"/>
              </w:rPr>
            </w:pPr>
            <w:r w:rsidRPr="005B0A29">
              <w:rPr>
                <w:rFonts w:asciiTheme="minorHAnsi" w:eastAsiaTheme="minorHAnsi" w:hAnsiTheme="minorHAnsi" w:cstheme="minorHAnsi"/>
                <w:b/>
                <w:bCs/>
                <w:sz w:val="22"/>
                <w:szCs w:val="22"/>
                <w:lang w:eastAsia="en-US"/>
              </w:rPr>
              <w:t>(Kryterium punktowe)</w:t>
            </w:r>
          </w:p>
        </w:tc>
        <w:tc>
          <w:tcPr>
            <w:tcW w:w="4820" w:type="dxa"/>
            <w:shd w:val="clear" w:color="auto" w:fill="FFFFFF" w:themeFill="background1"/>
          </w:tcPr>
          <w:p w14:paraId="0383DF54" w14:textId="0E177C28" w:rsidR="001614DF" w:rsidRPr="00A065B1" w:rsidRDefault="005B0A29" w:rsidP="005B0A29">
            <w:pPr>
              <w:spacing w:after="120" w:line="276" w:lineRule="auto"/>
              <w:rPr>
                <w:rFonts w:asciiTheme="minorHAnsi" w:eastAsiaTheme="minorHAnsi" w:hAnsiTheme="minorHAnsi" w:cstheme="minorHAnsi"/>
                <w:sz w:val="22"/>
                <w:szCs w:val="22"/>
                <w:lang w:eastAsia="en-US"/>
              </w:rPr>
            </w:pPr>
            <w:r w:rsidRPr="005B0A29">
              <w:rPr>
                <w:rFonts w:asciiTheme="minorHAnsi" w:eastAsiaTheme="minorHAnsi" w:hAnsiTheme="minorHAnsi" w:cstheme="minorHAnsi"/>
                <w:sz w:val="22"/>
                <w:szCs w:val="22"/>
                <w:lang w:eastAsia="en-US"/>
              </w:rPr>
              <w:t>Min. 24 m-</w:t>
            </w:r>
            <w:r w:rsidR="009E10D7" w:rsidRPr="005B0A29">
              <w:rPr>
                <w:rFonts w:asciiTheme="minorHAnsi" w:eastAsiaTheme="minorHAnsi" w:hAnsiTheme="minorHAnsi" w:cstheme="minorHAnsi"/>
                <w:sz w:val="22"/>
                <w:szCs w:val="22"/>
                <w:lang w:eastAsia="en-US"/>
              </w:rPr>
              <w:t>c</w:t>
            </w:r>
            <w:r w:rsidR="009E10D7">
              <w:rPr>
                <w:rFonts w:asciiTheme="minorHAnsi" w:eastAsiaTheme="minorHAnsi" w:hAnsiTheme="minorHAnsi" w:cstheme="minorHAnsi"/>
                <w:sz w:val="22"/>
                <w:szCs w:val="22"/>
                <w:lang w:eastAsia="en-US"/>
              </w:rPr>
              <w:t>e</w:t>
            </w:r>
            <w:r w:rsidR="009E10D7" w:rsidRPr="005B0A29">
              <w:rPr>
                <w:rFonts w:asciiTheme="minorHAnsi" w:eastAsiaTheme="minorHAnsi" w:hAnsiTheme="minorHAnsi" w:cstheme="minorHAnsi"/>
                <w:sz w:val="22"/>
                <w:szCs w:val="22"/>
                <w:lang w:eastAsia="en-US"/>
              </w:rPr>
              <w:t xml:space="preserve"> </w:t>
            </w:r>
            <w:r w:rsidRPr="005B0A29">
              <w:rPr>
                <w:rFonts w:asciiTheme="minorHAnsi" w:eastAsiaTheme="minorHAnsi" w:hAnsiTheme="minorHAnsi" w:cstheme="minorHAnsi"/>
                <w:sz w:val="22"/>
                <w:szCs w:val="22"/>
                <w:lang w:eastAsia="en-US"/>
              </w:rPr>
              <w:t xml:space="preserve">lub 36 </w:t>
            </w:r>
            <w:r w:rsidR="009E10D7" w:rsidRPr="005B0A29">
              <w:rPr>
                <w:rFonts w:asciiTheme="minorHAnsi" w:eastAsiaTheme="minorHAnsi" w:hAnsiTheme="minorHAnsi" w:cstheme="minorHAnsi"/>
                <w:sz w:val="22"/>
                <w:szCs w:val="22"/>
                <w:lang w:eastAsia="en-US"/>
              </w:rPr>
              <w:t>m</w:t>
            </w:r>
            <w:r w:rsidR="009E10D7">
              <w:rPr>
                <w:rFonts w:asciiTheme="minorHAnsi" w:eastAsiaTheme="minorHAnsi" w:hAnsiTheme="minorHAnsi" w:cstheme="minorHAnsi"/>
                <w:sz w:val="22"/>
                <w:szCs w:val="22"/>
                <w:lang w:eastAsia="en-US"/>
              </w:rPr>
              <w:t>-</w:t>
            </w:r>
            <w:proofErr w:type="spellStart"/>
            <w:r w:rsidR="009E10D7" w:rsidRPr="005B0A29">
              <w:rPr>
                <w:rFonts w:asciiTheme="minorHAnsi" w:eastAsiaTheme="minorHAnsi" w:hAnsiTheme="minorHAnsi" w:cstheme="minorHAnsi"/>
                <w:sz w:val="22"/>
                <w:szCs w:val="22"/>
                <w:lang w:eastAsia="en-US"/>
              </w:rPr>
              <w:t>cy</w:t>
            </w:r>
            <w:proofErr w:type="spellEnd"/>
          </w:p>
        </w:tc>
      </w:tr>
    </w:tbl>
    <w:p w14:paraId="51324173" w14:textId="32ED7A2B" w:rsidR="003E441D" w:rsidRPr="003E441D" w:rsidRDefault="003E441D" w:rsidP="005B0A29">
      <w:pPr>
        <w:pStyle w:val="Nagwek2"/>
      </w:pPr>
      <w:bookmarkStart w:id="14" w:name="_Toc133399914"/>
      <w:r w:rsidRPr="003E441D">
        <w:t>Urządzenia do tworzenia kopii zapasowych (serwer plików - 1 szt. i napęd wraz z nośnikami - 1 szt.)</w:t>
      </w:r>
      <w:bookmarkEnd w:id="14"/>
    </w:p>
    <w:p w14:paraId="13A41756" w14:textId="2732CE5A" w:rsidR="000277D1" w:rsidRPr="00451889" w:rsidRDefault="00451889" w:rsidP="00451889">
      <w:r w:rsidRPr="00451889">
        <w:t>Minimalne wymagania techniczne i funkcjonalne przedstawiają się następująco:</w:t>
      </w:r>
    </w:p>
    <w:p w14:paraId="68F8DEBA" w14:textId="6EB8F536" w:rsidR="00451889" w:rsidRPr="00451889" w:rsidRDefault="00451889" w:rsidP="005B0A29">
      <w:pPr>
        <w:pStyle w:val="Nagwek3"/>
      </w:pPr>
      <w:bookmarkStart w:id="15" w:name="_Toc133399915"/>
      <w:r w:rsidRPr="00451889">
        <w:t xml:space="preserve">Serwer </w:t>
      </w:r>
      <w:r w:rsidR="003E441D">
        <w:t>plików</w:t>
      </w:r>
      <w:r>
        <w:t xml:space="preserve"> – 1 szt.</w:t>
      </w:r>
      <w:bookmarkEnd w:id="15"/>
      <w: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4416"/>
        <w:gridCol w:w="4394"/>
      </w:tblGrid>
      <w:tr w:rsidR="001614DF" w:rsidRPr="000274FF" w14:paraId="7AAFFE51" w14:textId="77777777" w:rsidTr="000277D1">
        <w:tc>
          <w:tcPr>
            <w:tcW w:w="0" w:type="auto"/>
            <w:shd w:val="clear" w:color="auto" w:fill="D9D9D9" w:themeFill="background1" w:themeFillShade="D9"/>
            <w:vAlign w:val="center"/>
          </w:tcPr>
          <w:p w14:paraId="3EB776BF" w14:textId="77777777" w:rsidR="001614DF" w:rsidRPr="005B0A29" w:rsidRDefault="001614DF" w:rsidP="005B0A29">
            <w:pPr>
              <w:suppressAutoHyphens w:val="0"/>
              <w:spacing w:after="120" w:line="276" w:lineRule="auto"/>
              <w:jc w:val="center"/>
              <w:rPr>
                <w:rFonts w:asciiTheme="minorHAnsi" w:eastAsiaTheme="minorHAnsi" w:hAnsiTheme="minorHAnsi" w:cstheme="minorHAnsi"/>
                <w:b/>
                <w:sz w:val="22"/>
                <w:szCs w:val="22"/>
                <w:lang w:eastAsia="en-US"/>
              </w:rPr>
            </w:pPr>
            <w:r w:rsidRPr="005B0A29">
              <w:rPr>
                <w:rFonts w:asciiTheme="minorHAnsi" w:eastAsiaTheme="minorHAnsi" w:hAnsiTheme="minorHAnsi" w:cstheme="minorHAnsi"/>
                <w:b/>
                <w:sz w:val="22"/>
                <w:szCs w:val="22"/>
                <w:lang w:eastAsia="en-US"/>
              </w:rPr>
              <w:t>Lp.</w:t>
            </w:r>
          </w:p>
        </w:tc>
        <w:tc>
          <w:tcPr>
            <w:tcW w:w="4416" w:type="dxa"/>
            <w:shd w:val="clear" w:color="auto" w:fill="D9D9D9" w:themeFill="background1" w:themeFillShade="D9"/>
            <w:vAlign w:val="center"/>
          </w:tcPr>
          <w:p w14:paraId="1F5357FA" w14:textId="498A6617" w:rsidR="001614DF" w:rsidRPr="005B0A29" w:rsidRDefault="001614DF" w:rsidP="005B0A29">
            <w:pPr>
              <w:suppressAutoHyphens w:val="0"/>
              <w:spacing w:after="120" w:line="276" w:lineRule="auto"/>
              <w:jc w:val="center"/>
              <w:rPr>
                <w:rFonts w:asciiTheme="minorHAnsi" w:eastAsiaTheme="minorHAnsi" w:hAnsiTheme="minorHAnsi" w:cstheme="minorHAnsi"/>
                <w:b/>
                <w:sz w:val="22"/>
                <w:szCs w:val="22"/>
                <w:lang w:eastAsia="en-US"/>
              </w:rPr>
            </w:pPr>
            <w:r w:rsidRPr="005B0A29">
              <w:rPr>
                <w:rFonts w:asciiTheme="minorHAnsi" w:eastAsiaTheme="minorHAnsi" w:hAnsiTheme="minorHAnsi" w:cstheme="minorHAnsi"/>
                <w:b/>
                <w:sz w:val="22"/>
                <w:szCs w:val="22"/>
                <w:lang w:eastAsia="en-US"/>
              </w:rPr>
              <w:t>Parametr</w:t>
            </w:r>
          </w:p>
        </w:tc>
        <w:tc>
          <w:tcPr>
            <w:tcW w:w="4394" w:type="dxa"/>
            <w:shd w:val="clear" w:color="auto" w:fill="D9D9D9" w:themeFill="background1" w:themeFillShade="D9"/>
            <w:vAlign w:val="center"/>
          </w:tcPr>
          <w:p w14:paraId="5B62DC73" w14:textId="77777777" w:rsidR="001614DF" w:rsidRPr="005B0A29" w:rsidRDefault="001614DF" w:rsidP="005B0A29">
            <w:pPr>
              <w:suppressAutoHyphens w:val="0"/>
              <w:spacing w:after="120" w:line="276" w:lineRule="auto"/>
              <w:jc w:val="center"/>
              <w:rPr>
                <w:rFonts w:asciiTheme="minorHAnsi" w:eastAsiaTheme="minorHAnsi" w:hAnsiTheme="minorHAnsi" w:cstheme="minorHAnsi"/>
                <w:b/>
                <w:sz w:val="22"/>
                <w:szCs w:val="22"/>
                <w:lang w:eastAsia="en-US"/>
              </w:rPr>
            </w:pPr>
            <w:r w:rsidRPr="005B0A29">
              <w:rPr>
                <w:rFonts w:asciiTheme="minorHAnsi" w:eastAsiaTheme="minorHAnsi" w:hAnsiTheme="minorHAnsi" w:cstheme="minorHAnsi"/>
                <w:b/>
                <w:sz w:val="22"/>
                <w:szCs w:val="22"/>
                <w:lang w:eastAsia="en-US"/>
              </w:rPr>
              <w:t>Minimalne wymagania</w:t>
            </w:r>
          </w:p>
        </w:tc>
      </w:tr>
      <w:tr w:rsidR="001614DF" w:rsidRPr="000274FF" w14:paraId="26540263" w14:textId="77777777" w:rsidTr="000277D1">
        <w:tc>
          <w:tcPr>
            <w:tcW w:w="0" w:type="auto"/>
          </w:tcPr>
          <w:p w14:paraId="4CBC61C3" w14:textId="5BEEBC2A"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bookmarkStart w:id="16" w:name="_Hlk132122640"/>
            <w:r w:rsidRPr="005B0A29">
              <w:rPr>
                <w:rFonts w:asciiTheme="minorHAnsi" w:eastAsiaTheme="minorHAnsi" w:hAnsiTheme="minorHAnsi" w:cstheme="minorHAnsi"/>
                <w:bCs/>
                <w:sz w:val="22"/>
                <w:szCs w:val="22"/>
                <w:lang w:eastAsia="en-US"/>
              </w:rPr>
              <w:t>1</w:t>
            </w:r>
          </w:p>
        </w:tc>
        <w:tc>
          <w:tcPr>
            <w:tcW w:w="4416" w:type="dxa"/>
            <w:shd w:val="clear" w:color="auto" w:fill="auto"/>
          </w:tcPr>
          <w:p w14:paraId="71FF44E3" w14:textId="388C76A3"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Typ obudowy</w:t>
            </w:r>
          </w:p>
        </w:tc>
        <w:tc>
          <w:tcPr>
            <w:tcW w:w="4394" w:type="dxa"/>
            <w:shd w:val="clear" w:color="auto" w:fill="auto"/>
          </w:tcPr>
          <w:p w14:paraId="6902AA81" w14:textId="7FB00C8C"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proofErr w:type="spellStart"/>
            <w:r w:rsidRPr="005B0A29">
              <w:rPr>
                <w:rFonts w:asciiTheme="minorHAnsi" w:hAnsiTheme="minorHAnsi" w:cstheme="minorHAnsi"/>
                <w:sz w:val="22"/>
                <w:szCs w:val="22"/>
              </w:rPr>
              <w:t>Rack</w:t>
            </w:r>
            <w:proofErr w:type="spellEnd"/>
            <w:r w:rsidRPr="005B0A29">
              <w:rPr>
                <w:rFonts w:asciiTheme="minorHAnsi" w:hAnsiTheme="minorHAnsi" w:cstheme="minorHAnsi"/>
                <w:sz w:val="22"/>
                <w:szCs w:val="22"/>
              </w:rPr>
              <w:t xml:space="preserve"> 1U</w:t>
            </w:r>
          </w:p>
        </w:tc>
      </w:tr>
      <w:tr w:rsidR="001614DF" w:rsidRPr="000274FF" w14:paraId="1D7DA89B" w14:textId="77777777" w:rsidTr="000277D1">
        <w:tc>
          <w:tcPr>
            <w:tcW w:w="0" w:type="auto"/>
          </w:tcPr>
          <w:p w14:paraId="7FEC5C8A" w14:textId="70B57058"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2</w:t>
            </w:r>
          </w:p>
        </w:tc>
        <w:tc>
          <w:tcPr>
            <w:tcW w:w="4416" w:type="dxa"/>
            <w:shd w:val="clear" w:color="auto" w:fill="auto"/>
          </w:tcPr>
          <w:p w14:paraId="29A70C66" w14:textId="1FDE660D"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Ilość zainstalowanych dysków</w:t>
            </w:r>
          </w:p>
        </w:tc>
        <w:tc>
          <w:tcPr>
            <w:tcW w:w="4394" w:type="dxa"/>
            <w:shd w:val="clear" w:color="auto" w:fill="auto"/>
          </w:tcPr>
          <w:p w14:paraId="08937F0C" w14:textId="31FDB8B2"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4 szt.</w:t>
            </w:r>
          </w:p>
        </w:tc>
      </w:tr>
      <w:tr w:rsidR="001614DF" w:rsidRPr="000274FF" w14:paraId="1490E091" w14:textId="77777777" w:rsidTr="000277D1">
        <w:tc>
          <w:tcPr>
            <w:tcW w:w="0" w:type="auto"/>
          </w:tcPr>
          <w:p w14:paraId="78BA1374" w14:textId="7BA3DF0B"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3</w:t>
            </w:r>
          </w:p>
        </w:tc>
        <w:tc>
          <w:tcPr>
            <w:tcW w:w="4416" w:type="dxa"/>
            <w:shd w:val="clear" w:color="auto" w:fill="auto"/>
          </w:tcPr>
          <w:p w14:paraId="15893E7B" w14:textId="6DA35270"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Rodzaj zainstalowanych dysków</w:t>
            </w:r>
          </w:p>
        </w:tc>
        <w:tc>
          <w:tcPr>
            <w:tcW w:w="4394" w:type="dxa"/>
            <w:shd w:val="clear" w:color="auto" w:fill="auto"/>
          </w:tcPr>
          <w:p w14:paraId="4D2EB98B" w14:textId="2D9E815C"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4 x 10TB zoptymalizowany do pracy w serwerach plików NAS</w:t>
            </w:r>
          </w:p>
        </w:tc>
      </w:tr>
      <w:tr w:rsidR="001614DF" w:rsidRPr="000274FF" w14:paraId="66F750B3" w14:textId="77777777" w:rsidTr="000277D1">
        <w:tc>
          <w:tcPr>
            <w:tcW w:w="0" w:type="auto"/>
          </w:tcPr>
          <w:p w14:paraId="24A95624" w14:textId="58B0AB98"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4</w:t>
            </w:r>
          </w:p>
        </w:tc>
        <w:tc>
          <w:tcPr>
            <w:tcW w:w="4416" w:type="dxa"/>
            <w:shd w:val="clear" w:color="auto" w:fill="auto"/>
          </w:tcPr>
          <w:p w14:paraId="0F5A752A" w14:textId="34D564D7"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Maksymalna liczba dysków</w:t>
            </w:r>
          </w:p>
        </w:tc>
        <w:tc>
          <w:tcPr>
            <w:tcW w:w="4394" w:type="dxa"/>
            <w:shd w:val="clear" w:color="auto" w:fill="auto"/>
          </w:tcPr>
          <w:p w14:paraId="1C4D926E" w14:textId="798A4B57"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4 szt.</w:t>
            </w:r>
          </w:p>
        </w:tc>
      </w:tr>
      <w:tr w:rsidR="001614DF" w:rsidRPr="000274FF" w14:paraId="66966141" w14:textId="77777777" w:rsidTr="000277D1">
        <w:tc>
          <w:tcPr>
            <w:tcW w:w="0" w:type="auto"/>
          </w:tcPr>
          <w:p w14:paraId="1503D0B4" w14:textId="0CB3D724"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lastRenderedPageBreak/>
              <w:t>5</w:t>
            </w:r>
          </w:p>
        </w:tc>
        <w:tc>
          <w:tcPr>
            <w:tcW w:w="4416" w:type="dxa"/>
            <w:shd w:val="clear" w:color="auto" w:fill="auto"/>
          </w:tcPr>
          <w:p w14:paraId="4E6A3B71" w14:textId="4979547F"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Zgodny typ dysków</w:t>
            </w:r>
          </w:p>
        </w:tc>
        <w:tc>
          <w:tcPr>
            <w:tcW w:w="4394" w:type="dxa"/>
            <w:shd w:val="clear" w:color="auto" w:fill="auto"/>
          </w:tcPr>
          <w:p w14:paraId="5C7744C7" w14:textId="39F85CC0"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 xml:space="preserve">SATA/SSD 2.5” </w:t>
            </w:r>
            <w:r w:rsidR="005B0A29">
              <w:rPr>
                <w:rFonts w:asciiTheme="minorHAnsi" w:hAnsiTheme="minorHAnsi" w:cstheme="minorHAnsi"/>
                <w:sz w:val="22"/>
                <w:szCs w:val="22"/>
              </w:rPr>
              <w:t>lub</w:t>
            </w:r>
            <w:r w:rsidR="005B0A29" w:rsidRPr="005B0A29">
              <w:rPr>
                <w:rFonts w:asciiTheme="minorHAnsi" w:hAnsiTheme="minorHAnsi" w:cstheme="minorHAnsi"/>
                <w:sz w:val="22"/>
                <w:szCs w:val="22"/>
              </w:rPr>
              <w:t xml:space="preserve"> </w:t>
            </w:r>
            <w:r w:rsidRPr="005B0A29">
              <w:rPr>
                <w:rFonts w:asciiTheme="minorHAnsi" w:hAnsiTheme="minorHAnsi" w:cstheme="minorHAnsi"/>
                <w:sz w:val="22"/>
                <w:szCs w:val="22"/>
              </w:rPr>
              <w:t>3.5”</w:t>
            </w:r>
          </w:p>
        </w:tc>
      </w:tr>
      <w:tr w:rsidR="001614DF" w:rsidRPr="000274FF" w14:paraId="69F610AD" w14:textId="77777777" w:rsidTr="000277D1">
        <w:tc>
          <w:tcPr>
            <w:tcW w:w="0" w:type="auto"/>
          </w:tcPr>
          <w:p w14:paraId="7E346F91" w14:textId="6A512949" w:rsidR="001614DF" w:rsidRPr="005B0A29" w:rsidRDefault="000277D1"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6</w:t>
            </w:r>
          </w:p>
        </w:tc>
        <w:tc>
          <w:tcPr>
            <w:tcW w:w="4416" w:type="dxa"/>
            <w:shd w:val="clear" w:color="auto" w:fill="auto"/>
          </w:tcPr>
          <w:p w14:paraId="3CA913F3" w14:textId="212BF138"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Pojemność zainstalowanych dysków [TB]</w:t>
            </w:r>
          </w:p>
        </w:tc>
        <w:tc>
          <w:tcPr>
            <w:tcW w:w="4394" w:type="dxa"/>
            <w:shd w:val="clear" w:color="auto" w:fill="auto"/>
          </w:tcPr>
          <w:p w14:paraId="3D6F17EF" w14:textId="2DD1A92B"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40</w:t>
            </w:r>
          </w:p>
        </w:tc>
      </w:tr>
      <w:tr w:rsidR="001614DF" w:rsidRPr="000274FF" w14:paraId="617092DD" w14:textId="77777777" w:rsidTr="000277D1">
        <w:tc>
          <w:tcPr>
            <w:tcW w:w="0" w:type="auto"/>
          </w:tcPr>
          <w:p w14:paraId="47E56176" w14:textId="46A9D1FA" w:rsidR="001614DF" w:rsidRPr="005B0A29" w:rsidRDefault="000277D1"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7</w:t>
            </w:r>
          </w:p>
        </w:tc>
        <w:tc>
          <w:tcPr>
            <w:tcW w:w="4416" w:type="dxa"/>
            <w:shd w:val="clear" w:color="auto" w:fill="auto"/>
          </w:tcPr>
          <w:p w14:paraId="45D8C9E7" w14:textId="5F539675"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Zainstalowany procesor</w:t>
            </w:r>
          </w:p>
        </w:tc>
        <w:tc>
          <w:tcPr>
            <w:tcW w:w="4394" w:type="dxa"/>
            <w:shd w:val="clear" w:color="auto" w:fill="auto"/>
          </w:tcPr>
          <w:p w14:paraId="28C67B2F" w14:textId="437425A2"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Quad-</w:t>
            </w:r>
            <w:proofErr w:type="spellStart"/>
            <w:r w:rsidRPr="005B0A29">
              <w:rPr>
                <w:rFonts w:asciiTheme="minorHAnsi" w:hAnsiTheme="minorHAnsi" w:cstheme="minorHAnsi"/>
                <w:sz w:val="22"/>
                <w:szCs w:val="22"/>
              </w:rPr>
              <w:t>Core</w:t>
            </w:r>
            <w:proofErr w:type="spellEnd"/>
            <w:r w:rsidRPr="005B0A29">
              <w:rPr>
                <w:rFonts w:asciiTheme="minorHAnsi" w:hAnsiTheme="minorHAnsi" w:cstheme="minorHAnsi"/>
                <w:sz w:val="22"/>
                <w:szCs w:val="22"/>
              </w:rPr>
              <w:t xml:space="preserve"> 1.7 GHz </w:t>
            </w:r>
          </w:p>
        </w:tc>
      </w:tr>
      <w:tr w:rsidR="001614DF" w:rsidRPr="000274FF" w14:paraId="19F75A0B" w14:textId="77777777" w:rsidTr="000277D1">
        <w:tc>
          <w:tcPr>
            <w:tcW w:w="0" w:type="auto"/>
          </w:tcPr>
          <w:p w14:paraId="08E76524" w14:textId="7BE93258" w:rsidR="001614DF" w:rsidRPr="005B0A29" w:rsidRDefault="000277D1"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8</w:t>
            </w:r>
          </w:p>
        </w:tc>
        <w:tc>
          <w:tcPr>
            <w:tcW w:w="4416" w:type="dxa"/>
            <w:shd w:val="clear" w:color="auto" w:fill="auto"/>
          </w:tcPr>
          <w:p w14:paraId="301FCE93" w14:textId="7469AF76"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Ilość zainstalowanych procesorów</w:t>
            </w:r>
          </w:p>
        </w:tc>
        <w:tc>
          <w:tcPr>
            <w:tcW w:w="4394" w:type="dxa"/>
            <w:shd w:val="clear" w:color="auto" w:fill="auto"/>
          </w:tcPr>
          <w:p w14:paraId="4F44B598" w14:textId="157D278C"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1 szt.</w:t>
            </w:r>
          </w:p>
        </w:tc>
      </w:tr>
      <w:tr w:rsidR="001614DF" w:rsidRPr="000274FF" w14:paraId="14341BA2" w14:textId="77777777" w:rsidTr="000277D1">
        <w:tc>
          <w:tcPr>
            <w:tcW w:w="0" w:type="auto"/>
          </w:tcPr>
          <w:p w14:paraId="61FAB6BD" w14:textId="3C3D4198" w:rsidR="001614DF" w:rsidRPr="005B0A29" w:rsidRDefault="000277D1"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9</w:t>
            </w:r>
          </w:p>
        </w:tc>
        <w:tc>
          <w:tcPr>
            <w:tcW w:w="4416" w:type="dxa"/>
            <w:shd w:val="clear" w:color="auto" w:fill="auto"/>
          </w:tcPr>
          <w:p w14:paraId="6A415549" w14:textId="7D62EC10"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Ilość pamięci RAM [GB]</w:t>
            </w:r>
          </w:p>
        </w:tc>
        <w:tc>
          <w:tcPr>
            <w:tcW w:w="4394" w:type="dxa"/>
            <w:shd w:val="clear" w:color="auto" w:fill="auto"/>
          </w:tcPr>
          <w:p w14:paraId="6771CF8C" w14:textId="57072995"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2.00</w:t>
            </w:r>
          </w:p>
        </w:tc>
      </w:tr>
      <w:tr w:rsidR="001614DF" w:rsidRPr="000274FF" w14:paraId="1208B245" w14:textId="77777777" w:rsidTr="000277D1">
        <w:tc>
          <w:tcPr>
            <w:tcW w:w="0" w:type="auto"/>
          </w:tcPr>
          <w:p w14:paraId="40D49BF0" w14:textId="46320927" w:rsidR="001614DF" w:rsidRPr="005B0A29" w:rsidRDefault="000277D1"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10</w:t>
            </w:r>
          </w:p>
        </w:tc>
        <w:tc>
          <w:tcPr>
            <w:tcW w:w="4416" w:type="dxa"/>
            <w:shd w:val="clear" w:color="auto" w:fill="auto"/>
          </w:tcPr>
          <w:p w14:paraId="376F2E7D" w14:textId="48D31810"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Maksymalna ilość pamięci RAM [GB]</w:t>
            </w:r>
          </w:p>
        </w:tc>
        <w:tc>
          <w:tcPr>
            <w:tcW w:w="4394" w:type="dxa"/>
            <w:shd w:val="clear" w:color="auto" w:fill="auto"/>
          </w:tcPr>
          <w:p w14:paraId="3F574541" w14:textId="654EFCF8"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8.00</w:t>
            </w:r>
          </w:p>
        </w:tc>
      </w:tr>
      <w:tr w:rsidR="001614DF" w:rsidRPr="000274FF" w14:paraId="2B75889E" w14:textId="77777777" w:rsidTr="000277D1">
        <w:tc>
          <w:tcPr>
            <w:tcW w:w="0" w:type="auto"/>
          </w:tcPr>
          <w:p w14:paraId="2DB0E434" w14:textId="7E6AFFCA" w:rsidR="001614DF" w:rsidRPr="005B0A29" w:rsidRDefault="000277D1"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11</w:t>
            </w:r>
          </w:p>
        </w:tc>
        <w:tc>
          <w:tcPr>
            <w:tcW w:w="4416" w:type="dxa"/>
            <w:shd w:val="clear" w:color="auto" w:fill="auto"/>
          </w:tcPr>
          <w:p w14:paraId="762F5AAE" w14:textId="224BAA29"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Ilość portów SFP 1GbE</w:t>
            </w:r>
          </w:p>
        </w:tc>
        <w:tc>
          <w:tcPr>
            <w:tcW w:w="4394" w:type="dxa"/>
            <w:shd w:val="clear" w:color="auto" w:fill="auto"/>
          </w:tcPr>
          <w:p w14:paraId="11B6C378" w14:textId="4BCBA83B"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2 szt.</w:t>
            </w:r>
          </w:p>
        </w:tc>
      </w:tr>
      <w:tr w:rsidR="001614DF" w:rsidRPr="000274FF" w14:paraId="6BF21781" w14:textId="77777777" w:rsidTr="000277D1">
        <w:tc>
          <w:tcPr>
            <w:tcW w:w="0" w:type="auto"/>
          </w:tcPr>
          <w:p w14:paraId="6AA51826" w14:textId="65C0A6DC" w:rsidR="001614DF" w:rsidRPr="005B0A29" w:rsidRDefault="000277D1"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12</w:t>
            </w:r>
          </w:p>
        </w:tc>
        <w:tc>
          <w:tcPr>
            <w:tcW w:w="4416" w:type="dxa"/>
            <w:shd w:val="clear" w:color="auto" w:fill="auto"/>
          </w:tcPr>
          <w:p w14:paraId="5A9C4704" w14:textId="5F01C842"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Ilość portów USB 3.x</w:t>
            </w:r>
          </w:p>
        </w:tc>
        <w:tc>
          <w:tcPr>
            <w:tcW w:w="4394" w:type="dxa"/>
            <w:shd w:val="clear" w:color="auto" w:fill="auto"/>
          </w:tcPr>
          <w:p w14:paraId="385D3CCB" w14:textId="626C6A3C"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4 szt.</w:t>
            </w:r>
          </w:p>
        </w:tc>
      </w:tr>
      <w:tr w:rsidR="001614DF" w:rsidRPr="000274FF" w14:paraId="70D77E8C" w14:textId="77777777" w:rsidTr="000277D1">
        <w:tc>
          <w:tcPr>
            <w:tcW w:w="0" w:type="auto"/>
          </w:tcPr>
          <w:p w14:paraId="033658B4" w14:textId="3D37A4B7" w:rsidR="001614DF" w:rsidRPr="005B0A29" w:rsidRDefault="000277D1"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13</w:t>
            </w:r>
          </w:p>
        </w:tc>
        <w:tc>
          <w:tcPr>
            <w:tcW w:w="4416" w:type="dxa"/>
            <w:shd w:val="clear" w:color="auto" w:fill="auto"/>
          </w:tcPr>
          <w:p w14:paraId="56F59847" w14:textId="74346CF7"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 xml:space="preserve">Ilość zatok </w:t>
            </w:r>
            <w:proofErr w:type="spellStart"/>
            <w:r w:rsidRPr="005B0A29">
              <w:rPr>
                <w:rFonts w:asciiTheme="minorHAnsi" w:hAnsiTheme="minorHAnsi" w:cstheme="minorHAnsi"/>
                <w:sz w:val="22"/>
                <w:szCs w:val="22"/>
              </w:rPr>
              <w:t>wewn</w:t>
            </w:r>
            <w:proofErr w:type="spellEnd"/>
            <w:r w:rsidRPr="005B0A29">
              <w:rPr>
                <w:rFonts w:asciiTheme="minorHAnsi" w:hAnsiTheme="minorHAnsi" w:cstheme="minorHAnsi"/>
                <w:sz w:val="22"/>
                <w:szCs w:val="22"/>
              </w:rPr>
              <w:t xml:space="preserve">. 2.5"/3,5” </w:t>
            </w:r>
          </w:p>
        </w:tc>
        <w:tc>
          <w:tcPr>
            <w:tcW w:w="4394" w:type="dxa"/>
            <w:shd w:val="clear" w:color="auto" w:fill="auto"/>
          </w:tcPr>
          <w:p w14:paraId="26DFC00D" w14:textId="1A453286"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4 szt.</w:t>
            </w:r>
          </w:p>
        </w:tc>
      </w:tr>
      <w:tr w:rsidR="001614DF" w:rsidRPr="000274FF" w14:paraId="371D6921" w14:textId="77777777" w:rsidTr="000277D1">
        <w:tc>
          <w:tcPr>
            <w:tcW w:w="0" w:type="auto"/>
          </w:tcPr>
          <w:p w14:paraId="4B1B6AD9" w14:textId="71AEE6CE" w:rsidR="001614DF" w:rsidRPr="005B0A29" w:rsidRDefault="000277D1"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14</w:t>
            </w:r>
          </w:p>
        </w:tc>
        <w:tc>
          <w:tcPr>
            <w:tcW w:w="4416" w:type="dxa"/>
            <w:shd w:val="clear" w:color="auto" w:fill="auto"/>
          </w:tcPr>
          <w:p w14:paraId="75DED4FB" w14:textId="6BAFFCA5"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Rodzaj dysku</w:t>
            </w:r>
          </w:p>
        </w:tc>
        <w:tc>
          <w:tcPr>
            <w:tcW w:w="4394" w:type="dxa"/>
            <w:shd w:val="clear" w:color="auto" w:fill="auto"/>
          </w:tcPr>
          <w:p w14:paraId="009D8C56" w14:textId="597C2819"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SATA</w:t>
            </w:r>
          </w:p>
        </w:tc>
      </w:tr>
      <w:tr w:rsidR="001614DF" w:rsidRPr="000274FF" w14:paraId="7CE2B66C" w14:textId="77777777" w:rsidTr="000277D1">
        <w:tc>
          <w:tcPr>
            <w:tcW w:w="0" w:type="auto"/>
          </w:tcPr>
          <w:p w14:paraId="0140C3CE" w14:textId="79782788" w:rsidR="001614DF" w:rsidRPr="005B0A29" w:rsidRDefault="000277D1"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15</w:t>
            </w:r>
          </w:p>
        </w:tc>
        <w:tc>
          <w:tcPr>
            <w:tcW w:w="4416" w:type="dxa"/>
            <w:shd w:val="clear" w:color="auto" w:fill="auto"/>
          </w:tcPr>
          <w:p w14:paraId="2CA46EA2" w14:textId="0B1B1F20"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Informacje dodatkowe</w:t>
            </w:r>
          </w:p>
        </w:tc>
        <w:tc>
          <w:tcPr>
            <w:tcW w:w="4394" w:type="dxa"/>
            <w:shd w:val="clear" w:color="auto" w:fill="auto"/>
          </w:tcPr>
          <w:p w14:paraId="3B350A8E" w14:textId="2A85D283"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1 x 10Gb SFP+</w:t>
            </w:r>
          </w:p>
        </w:tc>
      </w:tr>
      <w:tr w:rsidR="001614DF" w:rsidRPr="000274FF" w14:paraId="56202CDC" w14:textId="77777777" w:rsidTr="000277D1">
        <w:tc>
          <w:tcPr>
            <w:tcW w:w="0" w:type="auto"/>
          </w:tcPr>
          <w:p w14:paraId="32AD4ED3" w14:textId="16AF7B26" w:rsidR="001614DF" w:rsidRPr="005B0A29" w:rsidRDefault="000277D1"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16</w:t>
            </w:r>
          </w:p>
        </w:tc>
        <w:tc>
          <w:tcPr>
            <w:tcW w:w="4416" w:type="dxa"/>
            <w:shd w:val="clear" w:color="auto" w:fill="auto"/>
          </w:tcPr>
          <w:p w14:paraId="3A2011DE" w14:textId="77777777" w:rsidR="001614DF" w:rsidRDefault="000277D1" w:rsidP="005B0A29">
            <w:pPr>
              <w:suppressAutoHyphens w:val="0"/>
              <w:spacing w:after="120" w:line="276" w:lineRule="auto"/>
              <w:rPr>
                <w:rFonts w:asciiTheme="minorHAnsi" w:hAnsiTheme="minorHAnsi" w:cstheme="minorHAnsi"/>
                <w:sz w:val="22"/>
                <w:szCs w:val="22"/>
              </w:rPr>
            </w:pPr>
            <w:r w:rsidRPr="005B0A29">
              <w:rPr>
                <w:rFonts w:asciiTheme="minorHAnsi" w:hAnsiTheme="minorHAnsi" w:cstheme="minorHAnsi"/>
                <w:sz w:val="22"/>
                <w:szCs w:val="22"/>
              </w:rPr>
              <w:t>Gwarancja</w:t>
            </w:r>
          </w:p>
          <w:p w14:paraId="3DB5C2CE" w14:textId="73EF61E6" w:rsidR="005B0A29" w:rsidRPr="00FD6CDD" w:rsidRDefault="005B0A29" w:rsidP="005B0A29">
            <w:pPr>
              <w:suppressAutoHyphens w:val="0"/>
              <w:spacing w:after="120" w:line="276" w:lineRule="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(Kryterium punktowe)</w:t>
            </w:r>
          </w:p>
        </w:tc>
        <w:tc>
          <w:tcPr>
            <w:tcW w:w="4394" w:type="dxa"/>
            <w:shd w:val="clear" w:color="auto" w:fill="auto"/>
          </w:tcPr>
          <w:p w14:paraId="00FF1DA0" w14:textId="3B24CD6D"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24</w:t>
            </w:r>
            <w:r w:rsidR="000277D1" w:rsidRPr="005B0A29">
              <w:rPr>
                <w:rFonts w:asciiTheme="minorHAnsi" w:hAnsiTheme="minorHAnsi" w:cstheme="minorHAnsi"/>
                <w:sz w:val="22"/>
                <w:szCs w:val="22"/>
              </w:rPr>
              <w:t xml:space="preserve"> m-ce</w:t>
            </w:r>
            <w:r w:rsidR="005B0A29">
              <w:rPr>
                <w:rFonts w:asciiTheme="minorHAnsi" w:hAnsiTheme="minorHAnsi" w:cstheme="minorHAnsi"/>
                <w:sz w:val="22"/>
                <w:szCs w:val="22"/>
              </w:rPr>
              <w:t xml:space="preserve"> lub 36 m-</w:t>
            </w:r>
            <w:proofErr w:type="spellStart"/>
            <w:r w:rsidR="005B0A29">
              <w:rPr>
                <w:rFonts w:asciiTheme="minorHAnsi" w:hAnsiTheme="minorHAnsi" w:cstheme="minorHAnsi"/>
                <w:sz w:val="22"/>
                <w:szCs w:val="22"/>
              </w:rPr>
              <w:t>cy</w:t>
            </w:r>
            <w:proofErr w:type="spellEnd"/>
          </w:p>
        </w:tc>
      </w:tr>
    </w:tbl>
    <w:p w14:paraId="2E856627" w14:textId="602DA936" w:rsidR="00451889" w:rsidRPr="00451889" w:rsidRDefault="003E441D" w:rsidP="005B0A29">
      <w:pPr>
        <w:pStyle w:val="Nagwek3"/>
      </w:pPr>
      <w:bookmarkStart w:id="17" w:name="_Toc133399916"/>
      <w:bookmarkEnd w:id="16"/>
      <w:r>
        <w:t>Napęd wraz z nośnikami</w:t>
      </w:r>
      <w:r w:rsidR="00451889" w:rsidRPr="00451889">
        <w:t xml:space="preserve"> </w:t>
      </w:r>
      <w:r w:rsidR="00451889">
        <w:t>– 1 szt.</w:t>
      </w:r>
      <w:bookmarkEnd w:id="17"/>
      <w:r w:rsidR="00451889">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4416"/>
        <w:gridCol w:w="4394"/>
      </w:tblGrid>
      <w:tr w:rsidR="00451889" w:rsidRPr="005B0A29" w14:paraId="6169E6D1" w14:textId="77777777" w:rsidTr="000277D1">
        <w:tc>
          <w:tcPr>
            <w:tcW w:w="0" w:type="auto"/>
            <w:shd w:val="clear" w:color="auto" w:fill="D9D9D9" w:themeFill="background1" w:themeFillShade="D9"/>
            <w:vAlign w:val="center"/>
          </w:tcPr>
          <w:p w14:paraId="1ED8DD0E" w14:textId="77777777" w:rsidR="00451889" w:rsidRPr="005B0A29" w:rsidRDefault="00451889" w:rsidP="005B0A29">
            <w:pPr>
              <w:suppressAutoHyphens w:val="0"/>
              <w:spacing w:after="120" w:line="276" w:lineRule="auto"/>
              <w:jc w:val="center"/>
              <w:rPr>
                <w:rFonts w:asciiTheme="minorHAnsi" w:eastAsiaTheme="minorHAnsi" w:hAnsiTheme="minorHAnsi" w:cstheme="minorHAnsi"/>
                <w:b/>
                <w:sz w:val="22"/>
                <w:szCs w:val="22"/>
                <w:lang w:eastAsia="en-US"/>
              </w:rPr>
            </w:pPr>
            <w:r w:rsidRPr="005B0A29">
              <w:rPr>
                <w:rFonts w:asciiTheme="minorHAnsi" w:eastAsiaTheme="minorHAnsi" w:hAnsiTheme="minorHAnsi" w:cstheme="minorHAnsi"/>
                <w:b/>
                <w:sz w:val="22"/>
                <w:szCs w:val="22"/>
                <w:lang w:eastAsia="en-US"/>
              </w:rPr>
              <w:t>Lp.</w:t>
            </w:r>
          </w:p>
        </w:tc>
        <w:tc>
          <w:tcPr>
            <w:tcW w:w="4416" w:type="dxa"/>
            <w:shd w:val="clear" w:color="auto" w:fill="D9D9D9" w:themeFill="background1" w:themeFillShade="D9"/>
            <w:vAlign w:val="center"/>
          </w:tcPr>
          <w:p w14:paraId="00A5235A" w14:textId="77777777" w:rsidR="00451889" w:rsidRPr="005B0A29" w:rsidRDefault="00451889" w:rsidP="005B0A29">
            <w:pPr>
              <w:suppressAutoHyphens w:val="0"/>
              <w:spacing w:after="120" w:line="276" w:lineRule="auto"/>
              <w:jc w:val="center"/>
              <w:rPr>
                <w:rFonts w:asciiTheme="minorHAnsi" w:eastAsiaTheme="minorHAnsi" w:hAnsiTheme="minorHAnsi" w:cstheme="minorHAnsi"/>
                <w:b/>
                <w:sz w:val="22"/>
                <w:szCs w:val="22"/>
                <w:lang w:eastAsia="en-US"/>
              </w:rPr>
            </w:pPr>
            <w:r w:rsidRPr="005B0A29">
              <w:rPr>
                <w:rFonts w:asciiTheme="minorHAnsi" w:eastAsiaTheme="minorHAnsi" w:hAnsiTheme="minorHAnsi" w:cstheme="minorHAnsi"/>
                <w:b/>
                <w:sz w:val="22"/>
                <w:szCs w:val="22"/>
                <w:lang w:eastAsia="en-US"/>
              </w:rPr>
              <w:t>Parametr</w:t>
            </w:r>
          </w:p>
        </w:tc>
        <w:tc>
          <w:tcPr>
            <w:tcW w:w="4394" w:type="dxa"/>
            <w:shd w:val="clear" w:color="auto" w:fill="D9D9D9" w:themeFill="background1" w:themeFillShade="D9"/>
            <w:vAlign w:val="center"/>
          </w:tcPr>
          <w:p w14:paraId="5A49EF30" w14:textId="77777777" w:rsidR="00451889" w:rsidRPr="005B0A29" w:rsidRDefault="00451889" w:rsidP="005B0A29">
            <w:pPr>
              <w:suppressAutoHyphens w:val="0"/>
              <w:spacing w:after="120" w:line="276" w:lineRule="auto"/>
              <w:jc w:val="center"/>
              <w:rPr>
                <w:rFonts w:asciiTheme="minorHAnsi" w:eastAsiaTheme="minorHAnsi" w:hAnsiTheme="minorHAnsi" w:cstheme="minorHAnsi"/>
                <w:b/>
                <w:sz w:val="22"/>
                <w:szCs w:val="22"/>
                <w:lang w:eastAsia="en-US"/>
              </w:rPr>
            </w:pPr>
            <w:r w:rsidRPr="005B0A29">
              <w:rPr>
                <w:rFonts w:asciiTheme="minorHAnsi" w:eastAsiaTheme="minorHAnsi" w:hAnsiTheme="minorHAnsi" w:cstheme="minorHAnsi"/>
                <w:b/>
                <w:sz w:val="22"/>
                <w:szCs w:val="22"/>
                <w:lang w:eastAsia="en-US"/>
              </w:rPr>
              <w:t>Minimalne wymagania</w:t>
            </w:r>
          </w:p>
        </w:tc>
      </w:tr>
      <w:tr w:rsidR="001614DF" w:rsidRPr="005B0A29" w14:paraId="40CD2EC0" w14:textId="77777777" w:rsidTr="000277D1">
        <w:tc>
          <w:tcPr>
            <w:tcW w:w="0" w:type="auto"/>
          </w:tcPr>
          <w:p w14:paraId="36C8D830" w14:textId="540184C1"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bookmarkStart w:id="18" w:name="_Hlk132122717"/>
            <w:r w:rsidRPr="005B0A29">
              <w:rPr>
                <w:rFonts w:asciiTheme="minorHAnsi" w:eastAsiaTheme="minorHAnsi" w:hAnsiTheme="minorHAnsi" w:cstheme="minorHAnsi"/>
                <w:bCs/>
                <w:sz w:val="22"/>
                <w:szCs w:val="22"/>
                <w:lang w:eastAsia="en-US"/>
              </w:rPr>
              <w:t>1</w:t>
            </w:r>
          </w:p>
        </w:tc>
        <w:tc>
          <w:tcPr>
            <w:tcW w:w="4416" w:type="dxa"/>
            <w:shd w:val="clear" w:color="auto" w:fill="auto"/>
          </w:tcPr>
          <w:p w14:paraId="521A715E" w14:textId="0ACE124B"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Maksymalna szybkość przesyłania danych</w:t>
            </w:r>
          </w:p>
        </w:tc>
        <w:tc>
          <w:tcPr>
            <w:tcW w:w="4394" w:type="dxa"/>
            <w:shd w:val="clear" w:color="auto" w:fill="auto"/>
          </w:tcPr>
          <w:p w14:paraId="5B7C0B5F" w14:textId="1EA0903B"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 xml:space="preserve">200 </w:t>
            </w:r>
            <w:proofErr w:type="spellStart"/>
            <w:r w:rsidRPr="005B0A29">
              <w:rPr>
                <w:rFonts w:asciiTheme="minorHAnsi" w:hAnsiTheme="minorHAnsi" w:cstheme="minorHAnsi"/>
                <w:sz w:val="22"/>
                <w:szCs w:val="22"/>
              </w:rPr>
              <w:t>Mbit</w:t>
            </w:r>
            <w:proofErr w:type="spellEnd"/>
            <w:r w:rsidRPr="005B0A29">
              <w:rPr>
                <w:rFonts w:asciiTheme="minorHAnsi" w:hAnsiTheme="minorHAnsi" w:cstheme="minorHAnsi"/>
                <w:sz w:val="22"/>
                <w:szCs w:val="22"/>
              </w:rPr>
              <w:t>/s</w:t>
            </w:r>
          </w:p>
        </w:tc>
      </w:tr>
      <w:tr w:rsidR="001614DF" w:rsidRPr="005B0A29" w14:paraId="1A972544" w14:textId="77777777" w:rsidTr="000277D1">
        <w:tc>
          <w:tcPr>
            <w:tcW w:w="0" w:type="auto"/>
          </w:tcPr>
          <w:p w14:paraId="1A876387" w14:textId="594ED3A7"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2</w:t>
            </w:r>
          </w:p>
        </w:tc>
        <w:tc>
          <w:tcPr>
            <w:tcW w:w="4416" w:type="dxa"/>
            <w:shd w:val="clear" w:color="auto" w:fill="auto"/>
          </w:tcPr>
          <w:p w14:paraId="5701FB79" w14:textId="10C9D7C4"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Standardowe rozwiązania komunikacyjne</w:t>
            </w:r>
          </w:p>
        </w:tc>
        <w:tc>
          <w:tcPr>
            <w:tcW w:w="4394" w:type="dxa"/>
            <w:shd w:val="clear" w:color="auto" w:fill="auto"/>
          </w:tcPr>
          <w:p w14:paraId="02192B1A" w14:textId="2A6733C0"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USB 3.0</w:t>
            </w:r>
          </w:p>
        </w:tc>
      </w:tr>
      <w:tr w:rsidR="001614DF" w:rsidRPr="005B0A29" w14:paraId="70A70A6E" w14:textId="77777777" w:rsidTr="000277D1">
        <w:tc>
          <w:tcPr>
            <w:tcW w:w="0" w:type="auto"/>
          </w:tcPr>
          <w:p w14:paraId="4C064D54" w14:textId="401A8AF4" w:rsidR="001614DF" w:rsidRPr="005B0A29" w:rsidRDefault="000277D1"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3</w:t>
            </w:r>
          </w:p>
        </w:tc>
        <w:tc>
          <w:tcPr>
            <w:tcW w:w="4416" w:type="dxa"/>
            <w:shd w:val="clear" w:color="auto" w:fill="auto"/>
          </w:tcPr>
          <w:p w14:paraId="28D16948" w14:textId="54391368"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Typ napędu</w:t>
            </w:r>
          </w:p>
        </w:tc>
        <w:tc>
          <w:tcPr>
            <w:tcW w:w="4394" w:type="dxa"/>
            <w:shd w:val="clear" w:color="auto" w:fill="auto"/>
          </w:tcPr>
          <w:p w14:paraId="04C0B9DD" w14:textId="2CAA61A3"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RDX</w:t>
            </w:r>
          </w:p>
        </w:tc>
      </w:tr>
      <w:tr w:rsidR="001614DF" w:rsidRPr="005B0A29" w14:paraId="47E2DEFE" w14:textId="77777777" w:rsidTr="000277D1">
        <w:tc>
          <w:tcPr>
            <w:tcW w:w="0" w:type="auto"/>
          </w:tcPr>
          <w:p w14:paraId="62A4A0DE" w14:textId="555191F3" w:rsidR="001614DF" w:rsidRPr="005B0A29" w:rsidRDefault="000277D1"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4</w:t>
            </w:r>
          </w:p>
        </w:tc>
        <w:tc>
          <w:tcPr>
            <w:tcW w:w="4416" w:type="dxa"/>
            <w:shd w:val="clear" w:color="auto" w:fill="auto"/>
          </w:tcPr>
          <w:p w14:paraId="60BC4B86" w14:textId="1F70706D"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Liczba dostarczonych nośników</w:t>
            </w:r>
          </w:p>
        </w:tc>
        <w:tc>
          <w:tcPr>
            <w:tcW w:w="4394" w:type="dxa"/>
            <w:shd w:val="clear" w:color="auto" w:fill="auto"/>
          </w:tcPr>
          <w:p w14:paraId="32AA3C95" w14:textId="3795C0A4"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 xml:space="preserve">4 x 2TB </w:t>
            </w:r>
          </w:p>
        </w:tc>
      </w:tr>
      <w:tr w:rsidR="001614DF" w:rsidRPr="005B0A29" w14:paraId="7895A6FF" w14:textId="77777777" w:rsidTr="009E10D7">
        <w:tc>
          <w:tcPr>
            <w:tcW w:w="0" w:type="auto"/>
          </w:tcPr>
          <w:p w14:paraId="33DF750D" w14:textId="3558F2EA" w:rsidR="001614DF" w:rsidRPr="005B0A29" w:rsidRDefault="000277D1"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5</w:t>
            </w:r>
          </w:p>
        </w:tc>
        <w:tc>
          <w:tcPr>
            <w:tcW w:w="4416" w:type="dxa"/>
            <w:shd w:val="clear" w:color="auto" w:fill="auto"/>
          </w:tcPr>
          <w:p w14:paraId="1E9A5043" w14:textId="070C3284"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Łączna pojemność dostarczonych nośników [TB]</w:t>
            </w:r>
          </w:p>
        </w:tc>
        <w:tc>
          <w:tcPr>
            <w:tcW w:w="4394" w:type="dxa"/>
            <w:tcBorders>
              <w:bottom w:val="single" w:sz="4" w:space="0" w:color="auto"/>
            </w:tcBorders>
            <w:shd w:val="clear" w:color="auto" w:fill="auto"/>
          </w:tcPr>
          <w:p w14:paraId="2105DA55" w14:textId="79FAAABF"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8</w:t>
            </w:r>
          </w:p>
        </w:tc>
      </w:tr>
      <w:tr w:rsidR="001614DF" w:rsidRPr="005B0A29" w14:paraId="245F3250" w14:textId="77777777" w:rsidTr="009E10D7">
        <w:tc>
          <w:tcPr>
            <w:tcW w:w="0" w:type="auto"/>
          </w:tcPr>
          <w:p w14:paraId="3489844C" w14:textId="306BDA78" w:rsidR="001614DF" w:rsidRPr="005B0A29" w:rsidRDefault="000277D1"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6</w:t>
            </w:r>
          </w:p>
        </w:tc>
        <w:tc>
          <w:tcPr>
            <w:tcW w:w="4416" w:type="dxa"/>
          </w:tcPr>
          <w:p w14:paraId="1AA516A0" w14:textId="0FCAA64E" w:rsidR="001614DF" w:rsidRPr="005B0A29" w:rsidRDefault="000277D1"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 xml:space="preserve">Gwarancja </w:t>
            </w:r>
          </w:p>
        </w:tc>
        <w:tc>
          <w:tcPr>
            <w:tcW w:w="4394" w:type="dxa"/>
            <w:shd w:val="clear" w:color="auto" w:fill="FFFFFF" w:themeFill="background1"/>
          </w:tcPr>
          <w:p w14:paraId="4A61C8BF" w14:textId="4FB83919" w:rsidR="001614DF" w:rsidRPr="005B0A29" w:rsidRDefault="005B0A29"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eastAsiaTheme="minorHAnsi" w:hAnsiTheme="minorHAnsi" w:cstheme="minorHAnsi"/>
                <w:sz w:val="22"/>
                <w:szCs w:val="22"/>
                <w:lang w:eastAsia="en-US"/>
              </w:rPr>
              <w:t>24 miesiące</w:t>
            </w:r>
          </w:p>
        </w:tc>
      </w:tr>
    </w:tbl>
    <w:p w14:paraId="3E3B7CF0" w14:textId="1154E013" w:rsidR="00522438" w:rsidRDefault="003E441D" w:rsidP="005B0A29">
      <w:pPr>
        <w:pStyle w:val="Nagwek2"/>
      </w:pPr>
      <w:bookmarkStart w:id="19" w:name="_Toc133399917"/>
      <w:bookmarkEnd w:id="18"/>
      <w:r>
        <w:t>Szafa serwerowa</w:t>
      </w:r>
      <w:bookmarkEnd w:id="19"/>
      <w:r>
        <w:t xml:space="preserve"> </w:t>
      </w:r>
    </w:p>
    <w:p w14:paraId="63ADF402" w14:textId="4912A10C" w:rsidR="003E441D" w:rsidRDefault="003E441D" w:rsidP="005B0A29">
      <w:pPr>
        <w:spacing w:after="120" w:line="276" w:lineRule="auto"/>
      </w:pPr>
      <w:r w:rsidRPr="003E441D">
        <w:t>Minimalne wymagania techniczne i funkcjonalne przedstawiają się następująco: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722"/>
        <w:gridCol w:w="7088"/>
      </w:tblGrid>
      <w:tr w:rsidR="003E441D" w:rsidRPr="005B0A29" w14:paraId="6A4A4B31" w14:textId="77777777" w:rsidTr="005B0A29">
        <w:tc>
          <w:tcPr>
            <w:tcW w:w="0" w:type="auto"/>
            <w:shd w:val="clear" w:color="auto" w:fill="D9D9D9" w:themeFill="background1" w:themeFillShade="D9"/>
            <w:vAlign w:val="center"/>
          </w:tcPr>
          <w:p w14:paraId="09F85B47" w14:textId="77777777" w:rsidR="003E441D" w:rsidRPr="005B0A29" w:rsidRDefault="003E441D" w:rsidP="005B0A29">
            <w:pPr>
              <w:suppressAutoHyphens w:val="0"/>
              <w:spacing w:after="120" w:line="276" w:lineRule="auto"/>
              <w:jc w:val="center"/>
              <w:rPr>
                <w:rFonts w:asciiTheme="minorHAnsi" w:eastAsiaTheme="minorHAnsi" w:hAnsiTheme="minorHAnsi" w:cstheme="minorHAnsi"/>
                <w:b/>
                <w:sz w:val="22"/>
                <w:szCs w:val="22"/>
                <w:lang w:eastAsia="en-US"/>
              </w:rPr>
            </w:pPr>
            <w:r w:rsidRPr="005B0A29">
              <w:rPr>
                <w:rFonts w:asciiTheme="minorHAnsi" w:eastAsiaTheme="minorHAnsi" w:hAnsiTheme="minorHAnsi" w:cstheme="minorHAnsi"/>
                <w:b/>
                <w:sz w:val="22"/>
                <w:szCs w:val="22"/>
                <w:lang w:eastAsia="en-US"/>
              </w:rPr>
              <w:t>Lp.</w:t>
            </w:r>
          </w:p>
        </w:tc>
        <w:tc>
          <w:tcPr>
            <w:tcW w:w="1722" w:type="dxa"/>
            <w:shd w:val="clear" w:color="auto" w:fill="D9D9D9" w:themeFill="background1" w:themeFillShade="D9"/>
            <w:vAlign w:val="center"/>
          </w:tcPr>
          <w:p w14:paraId="17D26C57" w14:textId="77777777" w:rsidR="003E441D" w:rsidRPr="005B0A29" w:rsidRDefault="003E441D" w:rsidP="005B0A29">
            <w:pPr>
              <w:suppressAutoHyphens w:val="0"/>
              <w:spacing w:after="120" w:line="276" w:lineRule="auto"/>
              <w:jc w:val="center"/>
              <w:rPr>
                <w:rFonts w:asciiTheme="minorHAnsi" w:eastAsiaTheme="minorHAnsi" w:hAnsiTheme="minorHAnsi" w:cstheme="minorHAnsi"/>
                <w:b/>
                <w:sz w:val="22"/>
                <w:szCs w:val="22"/>
                <w:lang w:eastAsia="en-US"/>
              </w:rPr>
            </w:pPr>
            <w:r w:rsidRPr="005B0A29">
              <w:rPr>
                <w:rFonts w:asciiTheme="minorHAnsi" w:eastAsiaTheme="minorHAnsi" w:hAnsiTheme="minorHAnsi" w:cstheme="minorHAnsi"/>
                <w:b/>
                <w:sz w:val="22"/>
                <w:szCs w:val="22"/>
                <w:lang w:eastAsia="en-US"/>
              </w:rPr>
              <w:t>Parametr</w:t>
            </w:r>
          </w:p>
        </w:tc>
        <w:tc>
          <w:tcPr>
            <w:tcW w:w="7088" w:type="dxa"/>
            <w:shd w:val="clear" w:color="auto" w:fill="D9D9D9" w:themeFill="background1" w:themeFillShade="D9"/>
            <w:vAlign w:val="center"/>
          </w:tcPr>
          <w:p w14:paraId="7E930C42" w14:textId="77777777" w:rsidR="003E441D" w:rsidRPr="005B0A29" w:rsidRDefault="003E441D" w:rsidP="005B0A29">
            <w:pPr>
              <w:suppressAutoHyphens w:val="0"/>
              <w:spacing w:after="120" w:line="276" w:lineRule="auto"/>
              <w:jc w:val="center"/>
              <w:rPr>
                <w:rFonts w:asciiTheme="minorHAnsi" w:eastAsiaTheme="minorHAnsi" w:hAnsiTheme="minorHAnsi" w:cstheme="minorHAnsi"/>
                <w:b/>
                <w:sz w:val="22"/>
                <w:szCs w:val="22"/>
                <w:lang w:eastAsia="en-US"/>
              </w:rPr>
            </w:pPr>
            <w:r w:rsidRPr="005B0A29">
              <w:rPr>
                <w:rFonts w:asciiTheme="minorHAnsi" w:eastAsiaTheme="minorHAnsi" w:hAnsiTheme="minorHAnsi" w:cstheme="minorHAnsi"/>
                <w:b/>
                <w:sz w:val="22"/>
                <w:szCs w:val="22"/>
                <w:lang w:eastAsia="en-US"/>
              </w:rPr>
              <w:t>Minimalne wymagania</w:t>
            </w:r>
          </w:p>
        </w:tc>
      </w:tr>
      <w:tr w:rsidR="001614DF" w:rsidRPr="005B0A29" w14:paraId="087981E7" w14:textId="77777777" w:rsidTr="005B0A29">
        <w:tc>
          <w:tcPr>
            <w:tcW w:w="0" w:type="auto"/>
          </w:tcPr>
          <w:p w14:paraId="3F338386" w14:textId="6C5AB482"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1</w:t>
            </w:r>
          </w:p>
        </w:tc>
        <w:tc>
          <w:tcPr>
            <w:tcW w:w="1722" w:type="dxa"/>
            <w:shd w:val="clear" w:color="auto" w:fill="auto"/>
          </w:tcPr>
          <w:p w14:paraId="364974A9" w14:textId="57AE65BB"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Wysokość</w:t>
            </w:r>
          </w:p>
        </w:tc>
        <w:tc>
          <w:tcPr>
            <w:tcW w:w="7088" w:type="dxa"/>
            <w:shd w:val="clear" w:color="auto" w:fill="auto"/>
          </w:tcPr>
          <w:p w14:paraId="3B0D4E16" w14:textId="5881A1EE"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47U</w:t>
            </w:r>
          </w:p>
        </w:tc>
      </w:tr>
      <w:tr w:rsidR="001614DF" w:rsidRPr="005B0A29" w14:paraId="62593F7B" w14:textId="77777777" w:rsidTr="005B0A29">
        <w:tc>
          <w:tcPr>
            <w:tcW w:w="0" w:type="auto"/>
          </w:tcPr>
          <w:p w14:paraId="38794193" w14:textId="6ECBC593"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2</w:t>
            </w:r>
          </w:p>
        </w:tc>
        <w:tc>
          <w:tcPr>
            <w:tcW w:w="1722" w:type="dxa"/>
            <w:shd w:val="clear" w:color="auto" w:fill="auto"/>
          </w:tcPr>
          <w:p w14:paraId="1ED58942" w14:textId="002E0FFD"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Szerokość</w:t>
            </w:r>
          </w:p>
        </w:tc>
        <w:tc>
          <w:tcPr>
            <w:tcW w:w="7088" w:type="dxa"/>
            <w:shd w:val="clear" w:color="auto" w:fill="auto"/>
          </w:tcPr>
          <w:p w14:paraId="00FF6F30" w14:textId="02281F4D"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800</w:t>
            </w:r>
          </w:p>
        </w:tc>
      </w:tr>
      <w:tr w:rsidR="001614DF" w:rsidRPr="005B0A29" w14:paraId="38745C47" w14:textId="77777777" w:rsidTr="005B0A29">
        <w:tc>
          <w:tcPr>
            <w:tcW w:w="0" w:type="auto"/>
          </w:tcPr>
          <w:p w14:paraId="14E5309F" w14:textId="1A679D67"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3</w:t>
            </w:r>
          </w:p>
        </w:tc>
        <w:tc>
          <w:tcPr>
            <w:tcW w:w="1722" w:type="dxa"/>
            <w:shd w:val="clear" w:color="auto" w:fill="auto"/>
          </w:tcPr>
          <w:p w14:paraId="37870806" w14:textId="58457DE7"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Głębokość</w:t>
            </w:r>
          </w:p>
        </w:tc>
        <w:tc>
          <w:tcPr>
            <w:tcW w:w="7088" w:type="dxa"/>
            <w:shd w:val="clear" w:color="auto" w:fill="auto"/>
          </w:tcPr>
          <w:p w14:paraId="524B93DD" w14:textId="7CFBE038" w:rsidR="001614DF" w:rsidRPr="005B0A29" w:rsidRDefault="001614DF" w:rsidP="005B0A29">
            <w:pPr>
              <w:suppressAutoHyphens w:val="0"/>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1000</w:t>
            </w:r>
          </w:p>
        </w:tc>
      </w:tr>
      <w:tr w:rsidR="001614DF" w:rsidRPr="005B0A29" w14:paraId="525D401E" w14:textId="77777777" w:rsidTr="00CD6270">
        <w:tc>
          <w:tcPr>
            <w:tcW w:w="0" w:type="auto"/>
          </w:tcPr>
          <w:p w14:paraId="144BE006" w14:textId="140E3BC8" w:rsidR="001614DF" w:rsidRPr="005B0A29" w:rsidRDefault="000277D1"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lastRenderedPageBreak/>
              <w:t>4</w:t>
            </w:r>
          </w:p>
        </w:tc>
        <w:tc>
          <w:tcPr>
            <w:tcW w:w="1722" w:type="dxa"/>
            <w:shd w:val="clear" w:color="auto" w:fill="auto"/>
          </w:tcPr>
          <w:p w14:paraId="3DDE0C9D" w14:textId="65D5B209" w:rsidR="001614DF" w:rsidRPr="005B0A29" w:rsidRDefault="001614DF"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hAnsiTheme="minorHAnsi" w:cstheme="minorHAnsi"/>
                <w:sz w:val="22"/>
                <w:szCs w:val="22"/>
              </w:rPr>
              <w:t>Pozostałe wyposażenie</w:t>
            </w:r>
          </w:p>
        </w:tc>
        <w:tc>
          <w:tcPr>
            <w:tcW w:w="7088" w:type="dxa"/>
            <w:tcBorders>
              <w:bottom w:val="single" w:sz="4" w:space="0" w:color="auto"/>
            </w:tcBorders>
            <w:shd w:val="clear" w:color="auto" w:fill="auto"/>
          </w:tcPr>
          <w:p w14:paraId="521C0079" w14:textId="667BF83F" w:rsidR="001614DF" w:rsidRPr="005B0A29" w:rsidRDefault="001614DF" w:rsidP="005B0A29">
            <w:pPr>
              <w:spacing w:after="120" w:line="276" w:lineRule="auto"/>
              <w:rPr>
                <w:rFonts w:asciiTheme="minorHAnsi" w:hAnsiTheme="minorHAnsi" w:cstheme="minorHAnsi"/>
                <w:sz w:val="22"/>
                <w:szCs w:val="22"/>
              </w:rPr>
            </w:pPr>
            <w:r w:rsidRPr="005B0A29">
              <w:rPr>
                <w:rFonts w:asciiTheme="minorHAnsi" w:hAnsiTheme="minorHAnsi" w:cstheme="minorHAnsi"/>
                <w:sz w:val="22"/>
                <w:szCs w:val="22"/>
              </w:rPr>
              <w:t>- Wyświetlacz LCD: Tak;</w:t>
            </w:r>
          </w:p>
          <w:p w14:paraId="174B0FCE" w14:textId="505DC15F" w:rsidR="001614DF" w:rsidRPr="005B0A29" w:rsidRDefault="001614DF" w:rsidP="005B0A29">
            <w:pPr>
              <w:spacing w:after="120" w:line="276" w:lineRule="auto"/>
              <w:rPr>
                <w:rFonts w:asciiTheme="minorHAnsi" w:hAnsiTheme="minorHAnsi" w:cstheme="minorHAnsi"/>
                <w:sz w:val="22"/>
                <w:szCs w:val="22"/>
              </w:rPr>
            </w:pPr>
            <w:r w:rsidRPr="005B0A29">
              <w:rPr>
                <w:rFonts w:asciiTheme="minorHAnsi" w:hAnsiTheme="minorHAnsi" w:cstheme="minorHAnsi"/>
                <w:sz w:val="22"/>
                <w:szCs w:val="22"/>
              </w:rPr>
              <w:t>- Panel podłogowy: 4 kółka z hamulcem + regulowane nóżki;</w:t>
            </w:r>
          </w:p>
          <w:p w14:paraId="35AA1041" w14:textId="29B9412A" w:rsidR="001614DF" w:rsidRPr="005B0A29" w:rsidRDefault="001614DF" w:rsidP="005B0A29">
            <w:pPr>
              <w:spacing w:after="120" w:line="276" w:lineRule="auto"/>
              <w:rPr>
                <w:rFonts w:asciiTheme="minorHAnsi" w:hAnsiTheme="minorHAnsi" w:cstheme="minorHAnsi"/>
                <w:sz w:val="22"/>
                <w:szCs w:val="22"/>
              </w:rPr>
            </w:pPr>
            <w:r w:rsidRPr="005B0A29">
              <w:rPr>
                <w:rFonts w:asciiTheme="minorHAnsi" w:hAnsiTheme="minorHAnsi" w:cstheme="minorHAnsi"/>
                <w:sz w:val="22"/>
                <w:szCs w:val="22"/>
              </w:rPr>
              <w:t xml:space="preserve">- Wewnętrzna szerokość rozstawu między szynami </w:t>
            </w:r>
            <w:proofErr w:type="spellStart"/>
            <w:r w:rsidRPr="005B0A29">
              <w:rPr>
                <w:rFonts w:asciiTheme="minorHAnsi" w:hAnsiTheme="minorHAnsi" w:cstheme="minorHAnsi"/>
                <w:sz w:val="22"/>
                <w:szCs w:val="22"/>
              </w:rPr>
              <w:t>rackowymi</w:t>
            </w:r>
            <w:proofErr w:type="spellEnd"/>
            <w:r w:rsidRPr="005B0A29">
              <w:rPr>
                <w:rFonts w:asciiTheme="minorHAnsi" w:hAnsiTheme="minorHAnsi" w:cstheme="minorHAnsi"/>
                <w:sz w:val="22"/>
                <w:szCs w:val="22"/>
              </w:rPr>
              <w:t>: 450 mm;</w:t>
            </w:r>
          </w:p>
          <w:p w14:paraId="583E4CDA" w14:textId="5590CE28" w:rsidR="001614DF" w:rsidRPr="005B0A29" w:rsidRDefault="001614DF" w:rsidP="005B0A29">
            <w:pPr>
              <w:spacing w:after="120" w:line="276" w:lineRule="auto"/>
              <w:rPr>
                <w:rFonts w:asciiTheme="minorHAnsi" w:hAnsiTheme="minorHAnsi" w:cstheme="minorHAnsi"/>
                <w:sz w:val="22"/>
                <w:szCs w:val="22"/>
              </w:rPr>
            </w:pPr>
            <w:r w:rsidRPr="005B0A29">
              <w:rPr>
                <w:rFonts w:asciiTheme="minorHAnsi" w:hAnsiTheme="minorHAnsi" w:cstheme="minorHAnsi"/>
                <w:sz w:val="22"/>
                <w:szCs w:val="22"/>
              </w:rPr>
              <w:t xml:space="preserve">- Szerokość rozstawu między otworami szyn </w:t>
            </w:r>
            <w:proofErr w:type="spellStart"/>
            <w:r w:rsidRPr="005B0A29">
              <w:rPr>
                <w:rFonts w:asciiTheme="minorHAnsi" w:hAnsiTheme="minorHAnsi" w:cstheme="minorHAnsi"/>
                <w:sz w:val="22"/>
                <w:szCs w:val="22"/>
              </w:rPr>
              <w:t>rackowych</w:t>
            </w:r>
            <w:proofErr w:type="spellEnd"/>
            <w:r w:rsidRPr="005B0A29">
              <w:rPr>
                <w:rFonts w:asciiTheme="minorHAnsi" w:hAnsiTheme="minorHAnsi" w:cstheme="minorHAnsi"/>
                <w:sz w:val="22"/>
                <w:szCs w:val="22"/>
              </w:rPr>
              <w:t>: 465 mm;</w:t>
            </w:r>
          </w:p>
          <w:p w14:paraId="69172CB9" w14:textId="4305A15A" w:rsidR="001614DF" w:rsidRPr="005B0A29" w:rsidRDefault="001614DF" w:rsidP="005B0A29">
            <w:pPr>
              <w:spacing w:after="120" w:line="276" w:lineRule="auto"/>
              <w:rPr>
                <w:rFonts w:asciiTheme="minorHAnsi" w:hAnsiTheme="minorHAnsi" w:cstheme="minorHAnsi"/>
                <w:sz w:val="22"/>
                <w:szCs w:val="22"/>
              </w:rPr>
            </w:pPr>
            <w:r w:rsidRPr="005B0A29">
              <w:rPr>
                <w:rFonts w:asciiTheme="minorHAnsi" w:hAnsiTheme="minorHAnsi" w:cstheme="minorHAnsi"/>
                <w:sz w:val="22"/>
                <w:szCs w:val="22"/>
              </w:rPr>
              <w:t xml:space="preserve">- Zewnętrzna szerokość między szynami </w:t>
            </w:r>
            <w:proofErr w:type="spellStart"/>
            <w:r w:rsidRPr="005B0A29">
              <w:rPr>
                <w:rFonts w:asciiTheme="minorHAnsi" w:hAnsiTheme="minorHAnsi" w:cstheme="minorHAnsi"/>
                <w:sz w:val="22"/>
                <w:szCs w:val="22"/>
              </w:rPr>
              <w:t>rackowymi</w:t>
            </w:r>
            <w:proofErr w:type="spellEnd"/>
            <w:r w:rsidRPr="005B0A29">
              <w:rPr>
                <w:rFonts w:asciiTheme="minorHAnsi" w:hAnsiTheme="minorHAnsi" w:cstheme="minorHAnsi"/>
                <w:sz w:val="22"/>
                <w:szCs w:val="22"/>
              </w:rPr>
              <w:t>: 500 mm;</w:t>
            </w:r>
          </w:p>
          <w:p w14:paraId="391B93C4" w14:textId="38E365B2" w:rsidR="001614DF" w:rsidRPr="005B0A29" w:rsidRDefault="001614DF" w:rsidP="005B0A29">
            <w:pPr>
              <w:spacing w:after="120" w:line="276" w:lineRule="auto"/>
              <w:rPr>
                <w:rFonts w:asciiTheme="minorHAnsi" w:hAnsiTheme="minorHAnsi" w:cstheme="minorHAnsi"/>
                <w:sz w:val="22"/>
                <w:szCs w:val="22"/>
              </w:rPr>
            </w:pPr>
            <w:r w:rsidRPr="005B0A29">
              <w:rPr>
                <w:rFonts w:asciiTheme="minorHAnsi" w:hAnsiTheme="minorHAnsi" w:cstheme="minorHAnsi"/>
                <w:sz w:val="22"/>
                <w:szCs w:val="22"/>
              </w:rPr>
              <w:t>- Ładowność: Do 800 KG;</w:t>
            </w:r>
          </w:p>
          <w:p w14:paraId="7200A8E2" w14:textId="53A8CC09" w:rsidR="001614DF" w:rsidRPr="005B0A29" w:rsidRDefault="001614DF" w:rsidP="005B0A29">
            <w:pPr>
              <w:spacing w:after="120" w:line="276" w:lineRule="auto"/>
              <w:rPr>
                <w:rFonts w:asciiTheme="minorHAnsi" w:hAnsiTheme="minorHAnsi" w:cstheme="minorHAnsi"/>
                <w:sz w:val="22"/>
                <w:szCs w:val="22"/>
              </w:rPr>
            </w:pPr>
            <w:r w:rsidRPr="005B0A29">
              <w:rPr>
                <w:rFonts w:asciiTheme="minorHAnsi" w:hAnsiTheme="minorHAnsi" w:cstheme="minorHAnsi"/>
                <w:sz w:val="22"/>
                <w:szCs w:val="22"/>
              </w:rPr>
              <w:t>- Klasa szczelności: IP20;</w:t>
            </w:r>
          </w:p>
          <w:p w14:paraId="1E5BC869" w14:textId="7DAAD956" w:rsidR="001614DF" w:rsidRPr="005B0A29" w:rsidRDefault="001614DF" w:rsidP="005B0A29">
            <w:pPr>
              <w:spacing w:after="120" w:line="276" w:lineRule="auto"/>
              <w:rPr>
                <w:rFonts w:asciiTheme="minorHAnsi" w:hAnsiTheme="minorHAnsi" w:cstheme="minorHAnsi"/>
                <w:sz w:val="22"/>
                <w:szCs w:val="22"/>
              </w:rPr>
            </w:pPr>
            <w:r w:rsidRPr="005B0A29">
              <w:rPr>
                <w:rFonts w:asciiTheme="minorHAnsi" w:hAnsiTheme="minorHAnsi" w:cstheme="minorHAnsi"/>
                <w:sz w:val="22"/>
                <w:szCs w:val="22"/>
              </w:rPr>
              <w:t>- Panel wentylacyjny: w zestawie 4 wentylatory 230V w górnej obudowie;</w:t>
            </w:r>
          </w:p>
          <w:p w14:paraId="4224239C" w14:textId="77777777" w:rsidR="001614DF" w:rsidRPr="005B0A29" w:rsidRDefault="001614DF" w:rsidP="005B0A29">
            <w:pPr>
              <w:spacing w:after="120" w:line="276" w:lineRule="auto"/>
              <w:rPr>
                <w:rFonts w:asciiTheme="minorHAnsi" w:hAnsiTheme="minorHAnsi" w:cstheme="minorHAnsi"/>
                <w:sz w:val="22"/>
                <w:szCs w:val="22"/>
              </w:rPr>
            </w:pPr>
            <w:r w:rsidRPr="005B0A29">
              <w:rPr>
                <w:rFonts w:asciiTheme="minorHAnsi" w:hAnsiTheme="minorHAnsi" w:cstheme="minorHAnsi"/>
                <w:sz w:val="22"/>
                <w:szCs w:val="22"/>
              </w:rPr>
              <w:t>- Rodzaj drzwi: Przednie - Szyba hartowana, Tylnie - Stalowe;</w:t>
            </w:r>
          </w:p>
          <w:p w14:paraId="7F76EBBD" w14:textId="77777777" w:rsidR="001614DF" w:rsidRPr="005B0A29" w:rsidRDefault="001614DF" w:rsidP="005B0A29">
            <w:pPr>
              <w:spacing w:after="120" w:line="276" w:lineRule="auto"/>
              <w:rPr>
                <w:rFonts w:asciiTheme="minorHAnsi" w:hAnsiTheme="minorHAnsi" w:cstheme="minorHAnsi"/>
                <w:sz w:val="22"/>
                <w:szCs w:val="22"/>
              </w:rPr>
            </w:pPr>
            <w:r w:rsidRPr="005B0A29">
              <w:rPr>
                <w:rFonts w:asciiTheme="minorHAnsi" w:hAnsiTheme="minorHAnsi" w:cstheme="minorHAnsi"/>
                <w:sz w:val="22"/>
                <w:szCs w:val="22"/>
              </w:rPr>
              <w:t>- Zgodność ze standardami: ANSI/EIA RS-310D, IEC297-2, DIN41494;</w:t>
            </w:r>
          </w:p>
          <w:p w14:paraId="103EAA39" w14:textId="77A3E4EA" w:rsidR="001614DF" w:rsidRPr="005B0A29" w:rsidRDefault="001614DF" w:rsidP="005B0A29">
            <w:pPr>
              <w:spacing w:after="120" w:line="276" w:lineRule="auto"/>
              <w:rPr>
                <w:rFonts w:asciiTheme="minorHAnsi" w:hAnsiTheme="minorHAnsi" w:cstheme="minorHAnsi"/>
                <w:sz w:val="22"/>
                <w:szCs w:val="22"/>
              </w:rPr>
            </w:pPr>
            <w:r w:rsidRPr="005B0A29">
              <w:rPr>
                <w:rFonts w:asciiTheme="minorHAnsi" w:hAnsiTheme="minorHAnsi" w:cstheme="minorHAnsi"/>
                <w:sz w:val="22"/>
                <w:szCs w:val="22"/>
              </w:rPr>
              <w:t>PART1 &amp; PART7, ETSI;</w:t>
            </w:r>
          </w:p>
          <w:p w14:paraId="4F150A39" w14:textId="5F3DF3B5" w:rsidR="001614DF" w:rsidRPr="005B0A29" w:rsidRDefault="001614DF" w:rsidP="005B0A29">
            <w:pPr>
              <w:spacing w:after="120" w:line="276" w:lineRule="auto"/>
              <w:rPr>
                <w:rFonts w:asciiTheme="minorHAnsi" w:hAnsiTheme="minorHAnsi" w:cstheme="minorHAnsi"/>
                <w:sz w:val="22"/>
                <w:szCs w:val="22"/>
              </w:rPr>
            </w:pPr>
            <w:r w:rsidRPr="005B0A29">
              <w:rPr>
                <w:rFonts w:asciiTheme="minorHAnsi" w:hAnsiTheme="minorHAnsi" w:cstheme="minorHAnsi"/>
                <w:sz w:val="22"/>
                <w:szCs w:val="22"/>
              </w:rPr>
              <w:t>- Otwory kablowe: Góra, Dół (regulowany);</w:t>
            </w:r>
          </w:p>
          <w:p w14:paraId="0A96B2FD" w14:textId="23BF181E" w:rsidR="001614DF" w:rsidRPr="005B0A29" w:rsidRDefault="001614DF" w:rsidP="00CD6270">
            <w:pPr>
              <w:spacing w:after="120" w:line="276" w:lineRule="auto"/>
              <w:rPr>
                <w:rFonts w:asciiTheme="minorHAnsi" w:eastAsiaTheme="minorHAnsi" w:hAnsiTheme="minorHAnsi" w:cstheme="minorHAnsi"/>
                <w:sz w:val="22"/>
                <w:szCs w:val="22"/>
                <w:lang w:eastAsia="en-US"/>
              </w:rPr>
            </w:pPr>
            <w:r w:rsidRPr="005B0A29">
              <w:rPr>
                <w:rFonts w:asciiTheme="minorHAnsi" w:hAnsiTheme="minorHAnsi" w:cstheme="minorHAnsi"/>
                <w:sz w:val="22"/>
                <w:szCs w:val="22"/>
              </w:rPr>
              <w:t>- W zestawie: Akcesoria do mocowania, zamek drzwi przednich i tylnych</w:t>
            </w:r>
            <w:r w:rsidR="00CD6270">
              <w:rPr>
                <w:rFonts w:asciiTheme="minorHAnsi" w:hAnsiTheme="minorHAnsi" w:cstheme="minorHAnsi"/>
                <w:sz w:val="22"/>
                <w:szCs w:val="22"/>
              </w:rPr>
              <w:t xml:space="preserve">, </w:t>
            </w:r>
            <w:r w:rsidRPr="005B0A29">
              <w:rPr>
                <w:rFonts w:asciiTheme="minorHAnsi" w:hAnsiTheme="minorHAnsi" w:cstheme="minorHAnsi"/>
                <w:sz w:val="22"/>
                <w:szCs w:val="22"/>
              </w:rPr>
              <w:t xml:space="preserve">dwa zamki paneli bocznych, 20 śrub M6, 2 pionowe </w:t>
            </w:r>
            <w:proofErr w:type="spellStart"/>
            <w:r w:rsidRPr="005B0A29">
              <w:rPr>
                <w:rFonts w:asciiTheme="minorHAnsi" w:hAnsiTheme="minorHAnsi" w:cstheme="minorHAnsi"/>
                <w:sz w:val="22"/>
                <w:szCs w:val="22"/>
              </w:rPr>
              <w:t>organizery</w:t>
            </w:r>
            <w:proofErr w:type="spellEnd"/>
            <w:r w:rsidRPr="005B0A29">
              <w:rPr>
                <w:rFonts w:asciiTheme="minorHAnsi" w:hAnsiTheme="minorHAnsi" w:cstheme="minorHAnsi"/>
                <w:sz w:val="22"/>
                <w:szCs w:val="22"/>
              </w:rPr>
              <w:t xml:space="preserve"> kabli.</w:t>
            </w:r>
          </w:p>
        </w:tc>
      </w:tr>
      <w:tr w:rsidR="001614DF" w:rsidRPr="005B0A29" w14:paraId="33437845" w14:textId="77777777" w:rsidTr="00CD6270">
        <w:tc>
          <w:tcPr>
            <w:tcW w:w="0" w:type="auto"/>
          </w:tcPr>
          <w:p w14:paraId="4866EC5B" w14:textId="01182673" w:rsidR="001614DF" w:rsidRPr="005B0A29" w:rsidRDefault="000277D1"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5</w:t>
            </w:r>
          </w:p>
        </w:tc>
        <w:tc>
          <w:tcPr>
            <w:tcW w:w="1722" w:type="dxa"/>
          </w:tcPr>
          <w:p w14:paraId="2F864CE8" w14:textId="3892D1D7" w:rsidR="001614DF" w:rsidRPr="005B0A29" w:rsidRDefault="000277D1"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 xml:space="preserve">Gwarancja </w:t>
            </w:r>
          </w:p>
        </w:tc>
        <w:tc>
          <w:tcPr>
            <w:tcW w:w="7088" w:type="dxa"/>
            <w:shd w:val="clear" w:color="auto" w:fill="FFFFFF" w:themeFill="background1"/>
          </w:tcPr>
          <w:p w14:paraId="4E411EB2" w14:textId="15547FC7" w:rsidR="001614DF" w:rsidRPr="005B0A29" w:rsidRDefault="005B0A29" w:rsidP="005B0A29">
            <w:pPr>
              <w:suppressAutoHyphens w:val="0"/>
              <w:spacing w:after="120" w:line="276" w:lineRule="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24 miesiące</w:t>
            </w:r>
          </w:p>
        </w:tc>
      </w:tr>
    </w:tbl>
    <w:p w14:paraId="70434305" w14:textId="288CBB2E" w:rsidR="000E0B32" w:rsidRPr="003E441D" w:rsidRDefault="003E441D" w:rsidP="005B0A29">
      <w:pPr>
        <w:pStyle w:val="Nagwek2"/>
      </w:pPr>
      <w:bookmarkStart w:id="20" w:name="_Toc133399918"/>
      <w:r w:rsidRPr="003E441D">
        <w:t>Instalacja i konfiguracja sprzętu IT</w:t>
      </w:r>
      <w:bookmarkEnd w:id="20"/>
    </w:p>
    <w:p w14:paraId="0574E35E" w14:textId="278310AA" w:rsidR="000E0B32" w:rsidRDefault="000E0B32" w:rsidP="000E0B32">
      <w:pPr>
        <w:jc w:val="both"/>
      </w:pPr>
      <w:r w:rsidRPr="000E0B32">
        <w:t>Minimalne wymagania przedstawiają się następująco:</w:t>
      </w:r>
    </w:p>
    <w:p w14:paraId="43676AE0" w14:textId="77777777" w:rsidR="000E0B32" w:rsidRDefault="000E0B32" w:rsidP="000E0B32">
      <w:pPr>
        <w:jc w:val="both"/>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8614"/>
      </w:tblGrid>
      <w:tr w:rsidR="005B0A29" w:rsidRPr="000E0B32" w14:paraId="58E54ABD" w14:textId="77777777" w:rsidTr="005B0A29">
        <w:tc>
          <w:tcPr>
            <w:tcW w:w="561" w:type="dxa"/>
            <w:shd w:val="clear" w:color="auto" w:fill="D9D9D9" w:themeFill="background1" w:themeFillShade="D9"/>
            <w:vAlign w:val="center"/>
          </w:tcPr>
          <w:p w14:paraId="0B2D307B" w14:textId="77777777" w:rsidR="005B0A29" w:rsidRPr="005B0A29" w:rsidRDefault="005B0A29" w:rsidP="005B0A29">
            <w:pPr>
              <w:suppressAutoHyphens w:val="0"/>
              <w:spacing w:after="120" w:line="276" w:lineRule="auto"/>
              <w:jc w:val="center"/>
              <w:rPr>
                <w:rFonts w:asciiTheme="minorHAnsi" w:eastAsiaTheme="minorHAnsi" w:hAnsiTheme="minorHAnsi" w:cstheme="minorHAnsi"/>
                <w:b/>
                <w:sz w:val="22"/>
                <w:szCs w:val="22"/>
                <w:lang w:eastAsia="en-US"/>
              </w:rPr>
            </w:pPr>
            <w:r w:rsidRPr="005B0A29">
              <w:rPr>
                <w:rFonts w:asciiTheme="minorHAnsi" w:eastAsiaTheme="minorHAnsi" w:hAnsiTheme="minorHAnsi" w:cstheme="minorHAnsi"/>
                <w:b/>
                <w:sz w:val="22"/>
                <w:szCs w:val="22"/>
                <w:lang w:eastAsia="en-US"/>
              </w:rPr>
              <w:t>Lp.</w:t>
            </w:r>
          </w:p>
        </w:tc>
        <w:tc>
          <w:tcPr>
            <w:tcW w:w="8614" w:type="dxa"/>
            <w:shd w:val="clear" w:color="auto" w:fill="D9D9D9" w:themeFill="background1" w:themeFillShade="D9"/>
            <w:vAlign w:val="center"/>
          </w:tcPr>
          <w:p w14:paraId="5FA9972E" w14:textId="77777777" w:rsidR="005B0A29" w:rsidRPr="005B0A29" w:rsidRDefault="005B0A29" w:rsidP="005B0A29">
            <w:pPr>
              <w:suppressAutoHyphens w:val="0"/>
              <w:spacing w:after="120" w:line="276" w:lineRule="auto"/>
              <w:jc w:val="center"/>
              <w:rPr>
                <w:rFonts w:asciiTheme="minorHAnsi" w:eastAsiaTheme="minorHAnsi" w:hAnsiTheme="minorHAnsi" w:cstheme="minorHAnsi"/>
                <w:b/>
                <w:sz w:val="22"/>
                <w:szCs w:val="22"/>
                <w:lang w:eastAsia="en-US"/>
              </w:rPr>
            </w:pPr>
            <w:r w:rsidRPr="005B0A29">
              <w:rPr>
                <w:rFonts w:asciiTheme="minorHAnsi" w:eastAsiaTheme="minorHAnsi" w:hAnsiTheme="minorHAnsi" w:cstheme="minorHAnsi"/>
                <w:b/>
                <w:sz w:val="22"/>
                <w:szCs w:val="22"/>
                <w:lang w:eastAsia="en-US"/>
              </w:rPr>
              <w:t>Parametr</w:t>
            </w:r>
          </w:p>
        </w:tc>
      </w:tr>
      <w:tr w:rsidR="005B0A29" w:rsidRPr="000E0B32" w14:paraId="1BE4A858" w14:textId="77777777" w:rsidTr="005B0A29">
        <w:tc>
          <w:tcPr>
            <w:tcW w:w="561" w:type="dxa"/>
          </w:tcPr>
          <w:p w14:paraId="6F711BFC" w14:textId="77777777" w:rsidR="005B0A29" w:rsidRPr="005B0A29" w:rsidRDefault="005B0A29" w:rsidP="005B0A29">
            <w:pPr>
              <w:suppressAutoHyphens w:val="0"/>
              <w:spacing w:after="120" w:line="276" w:lineRule="auto"/>
              <w:rPr>
                <w:rFonts w:asciiTheme="minorHAnsi" w:eastAsiaTheme="minorHAnsi" w:hAnsiTheme="minorHAnsi" w:cstheme="minorHAnsi"/>
                <w:bCs/>
                <w:sz w:val="22"/>
                <w:szCs w:val="22"/>
                <w:lang w:eastAsia="en-US"/>
              </w:rPr>
            </w:pPr>
            <w:r w:rsidRPr="005B0A29">
              <w:rPr>
                <w:rFonts w:asciiTheme="minorHAnsi" w:eastAsiaTheme="minorHAnsi" w:hAnsiTheme="minorHAnsi" w:cstheme="minorHAnsi"/>
                <w:bCs/>
                <w:sz w:val="22"/>
                <w:szCs w:val="22"/>
                <w:lang w:eastAsia="en-US"/>
              </w:rPr>
              <w:t>1.</w:t>
            </w:r>
          </w:p>
        </w:tc>
        <w:tc>
          <w:tcPr>
            <w:tcW w:w="8614" w:type="dxa"/>
          </w:tcPr>
          <w:p w14:paraId="37ABBA6A" w14:textId="3BBA6D24" w:rsidR="005B0A29" w:rsidRPr="005B0A29" w:rsidRDefault="005B0A29" w:rsidP="005B0A29">
            <w:pPr>
              <w:pStyle w:val="Akapitzlist"/>
              <w:numPr>
                <w:ilvl w:val="0"/>
                <w:numId w:val="46"/>
              </w:numPr>
              <w:shd w:val="clear" w:color="auto" w:fill="FFFFFF"/>
              <w:suppressAutoHyphens/>
              <w:snapToGrid w:val="0"/>
              <w:spacing w:after="120"/>
              <w:ind w:left="344" w:hanging="426"/>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Fizyczny montaż szafy sieciowej wraz z uruchomieniem i podłączeniem wszystkich zakupionych urządzeń oraz urządzeń klienckich w sieci komputerowej.</w:t>
            </w:r>
          </w:p>
          <w:p w14:paraId="521B589C" w14:textId="77777777" w:rsidR="005B0A29" w:rsidRPr="005B0A29" w:rsidRDefault="005B0A29" w:rsidP="005B0A29">
            <w:pPr>
              <w:pStyle w:val="Akapitzlist"/>
              <w:numPr>
                <w:ilvl w:val="0"/>
                <w:numId w:val="46"/>
              </w:numPr>
              <w:shd w:val="clear" w:color="auto" w:fill="FFFFFF"/>
              <w:suppressAutoHyphens/>
              <w:snapToGrid w:val="0"/>
              <w:spacing w:after="120"/>
              <w:ind w:left="344" w:hanging="426"/>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 xml:space="preserve">Segmentacja sieci fizycznej na podsieci VLAN, uwzględniając dobre praktyki. </w:t>
            </w:r>
            <w:r w:rsidRPr="005B0A29">
              <w:rPr>
                <w:rFonts w:asciiTheme="minorHAnsi" w:hAnsiTheme="minorHAnsi" w:cstheme="minorHAnsi"/>
                <w:bCs/>
                <w:color w:val="000000"/>
                <w:spacing w:val="-1"/>
              </w:rPr>
              <w:br/>
              <w:t>Wydzielinie VLAN-ów:</w:t>
            </w:r>
          </w:p>
          <w:p w14:paraId="7E234C48" w14:textId="77777777" w:rsidR="005B0A29" w:rsidRPr="005B0A29" w:rsidRDefault="005B0A29" w:rsidP="005B0A29">
            <w:pPr>
              <w:pStyle w:val="Akapitzlist"/>
              <w:numPr>
                <w:ilvl w:val="1"/>
                <w:numId w:val="46"/>
              </w:numPr>
              <w:shd w:val="clear" w:color="auto" w:fill="FFFFFF"/>
              <w:suppressAutoHyphens/>
              <w:snapToGrid w:val="0"/>
              <w:spacing w:after="120"/>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Zarządzania</w:t>
            </w:r>
          </w:p>
          <w:p w14:paraId="2B3270C6" w14:textId="77777777" w:rsidR="005B0A29" w:rsidRPr="005B0A29" w:rsidRDefault="005B0A29" w:rsidP="005B0A29">
            <w:pPr>
              <w:pStyle w:val="Akapitzlist"/>
              <w:numPr>
                <w:ilvl w:val="1"/>
                <w:numId w:val="46"/>
              </w:numPr>
              <w:shd w:val="clear" w:color="auto" w:fill="FFFFFF"/>
              <w:suppressAutoHyphens/>
              <w:snapToGrid w:val="0"/>
              <w:spacing w:after="120"/>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Serwerów</w:t>
            </w:r>
          </w:p>
          <w:p w14:paraId="491D3744" w14:textId="77777777" w:rsidR="005B0A29" w:rsidRPr="005B0A29" w:rsidRDefault="005B0A29" w:rsidP="005B0A29">
            <w:pPr>
              <w:pStyle w:val="Akapitzlist"/>
              <w:numPr>
                <w:ilvl w:val="1"/>
                <w:numId w:val="46"/>
              </w:numPr>
              <w:shd w:val="clear" w:color="auto" w:fill="FFFFFF"/>
              <w:suppressAutoHyphens/>
              <w:snapToGrid w:val="0"/>
              <w:spacing w:after="120"/>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Stacji Roboczych</w:t>
            </w:r>
          </w:p>
          <w:p w14:paraId="00DE15A8" w14:textId="77777777" w:rsidR="005B0A29" w:rsidRPr="005B0A29" w:rsidRDefault="005B0A29" w:rsidP="005B0A29">
            <w:pPr>
              <w:pStyle w:val="Akapitzlist"/>
              <w:numPr>
                <w:ilvl w:val="1"/>
                <w:numId w:val="46"/>
              </w:numPr>
              <w:shd w:val="clear" w:color="auto" w:fill="FFFFFF"/>
              <w:suppressAutoHyphens/>
              <w:snapToGrid w:val="0"/>
              <w:spacing w:after="120"/>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Drukarek i urządzeń peryferyjnych</w:t>
            </w:r>
          </w:p>
          <w:p w14:paraId="62F17B5C" w14:textId="77777777" w:rsidR="005B0A29" w:rsidRPr="005B0A29" w:rsidRDefault="005B0A29" w:rsidP="005B0A29">
            <w:pPr>
              <w:pStyle w:val="Akapitzlist"/>
              <w:numPr>
                <w:ilvl w:val="1"/>
                <w:numId w:val="46"/>
              </w:numPr>
              <w:shd w:val="clear" w:color="auto" w:fill="FFFFFF"/>
              <w:suppressAutoHyphens/>
              <w:snapToGrid w:val="0"/>
              <w:spacing w:after="120"/>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Zarządzania kryzysowego</w:t>
            </w:r>
          </w:p>
          <w:p w14:paraId="65167481" w14:textId="77777777" w:rsidR="005B0A29" w:rsidRPr="005B0A29" w:rsidRDefault="005B0A29" w:rsidP="005B0A29">
            <w:pPr>
              <w:pStyle w:val="Akapitzlist"/>
              <w:numPr>
                <w:ilvl w:val="1"/>
                <w:numId w:val="46"/>
              </w:numPr>
              <w:shd w:val="clear" w:color="auto" w:fill="FFFFFF"/>
              <w:suppressAutoHyphens/>
              <w:snapToGrid w:val="0"/>
              <w:spacing w:after="120"/>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Gości</w:t>
            </w:r>
          </w:p>
          <w:p w14:paraId="29805660" w14:textId="750D0E56" w:rsidR="005B0A29" w:rsidRPr="005B0A29" w:rsidRDefault="005B0A29" w:rsidP="005B0A29">
            <w:pPr>
              <w:pStyle w:val="Akapitzlist"/>
              <w:numPr>
                <w:ilvl w:val="0"/>
                <w:numId w:val="46"/>
              </w:numPr>
              <w:shd w:val="clear" w:color="auto" w:fill="FFFFFF"/>
              <w:suppressAutoHyphens/>
              <w:snapToGrid w:val="0"/>
              <w:spacing w:after="120"/>
              <w:ind w:left="344" w:hanging="426"/>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 xml:space="preserve">Montaż i instalacja </w:t>
            </w:r>
            <w:r w:rsidR="00CD6270" w:rsidRPr="005B0A29">
              <w:rPr>
                <w:rFonts w:asciiTheme="minorHAnsi" w:hAnsiTheme="minorHAnsi" w:cstheme="minorHAnsi"/>
                <w:bCs/>
                <w:color w:val="000000"/>
                <w:spacing w:val="-1"/>
              </w:rPr>
              <w:t>zakupion</w:t>
            </w:r>
            <w:r w:rsidR="00CD6270">
              <w:rPr>
                <w:rFonts w:asciiTheme="minorHAnsi" w:hAnsiTheme="minorHAnsi" w:cstheme="minorHAnsi"/>
                <w:bCs/>
                <w:color w:val="000000"/>
                <w:spacing w:val="-1"/>
              </w:rPr>
              <w:t>ych</w:t>
            </w:r>
            <w:r w:rsidR="00CD6270" w:rsidRPr="005B0A29">
              <w:rPr>
                <w:rFonts w:asciiTheme="minorHAnsi" w:hAnsiTheme="minorHAnsi" w:cstheme="minorHAnsi"/>
                <w:bCs/>
                <w:color w:val="000000"/>
                <w:spacing w:val="-1"/>
              </w:rPr>
              <w:t xml:space="preserve"> </w:t>
            </w:r>
            <w:r w:rsidRPr="005B0A29">
              <w:rPr>
                <w:rFonts w:asciiTheme="minorHAnsi" w:hAnsiTheme="minorHAnsi" w:cstheme="minorHAnsi"/>
                <w:bCs/>
                <w:color w:val="000000"/>
                <w:spacing w:val="-1"/>
              </w:rPr>
              <w:t xml:space="preserve">serwerów w sieci zamawiającego, instalacja i konfiguracja środowiska Windows Server </w:t>
            </w:r>
            <w:proofErr w:type="spellStart"/>
            <w:r w:rsidRPr="005B0A29">
              <w:rPr>
                <w:rFonts w:asciiTheme="minorHAnsi" w:hAnsiTheme="minorHAnsi" w:cstheme="minorHAnsi"/>
                <w:bCs/>
                <w:color w:val="000000"/>
                <w:spacing w:val="-1"/>
              </w:rPr>
              <w:t>HyperV</w:t>
            </w:r>
            <w:proofErr w:type="spellEnd"/>
            <w:r w:rsidRPr="005B0A29">
              <w:rPr>
                <w:rFonts w:asciiTheme="minorHAnsi" w:hAnsiTheme="minorHAnsi" w:cstheme="minorHAnsi"/>
                <w:bCs/>
                <w:color w:val="000000"/>
                <w:spacing w:val="-1"/>
              </w:rPr>
              <w:t>:</w:t>
            </w:r>
          </w:p>
          <w:p w14:paraId="3B7E6EBA" w14:textId="77777777" w:rsidR="005B0A29" w:rsidRPr="005B0A29" w:rsidRDefault="005B0A29" w:rsidP="005B0A29">
            <w:pPr>
              <w:pStyle w:val="Akapitzlist"/>
              <w:numPr>
                <w:ilvl w:val="1"/>
                <w:numId w:val="46"/>
              </w:numPr>
              <w:shd w:val="clear" w:color="auto" w:fill="FFFFFF"/>
              <w:suppressAutoHyphens/>
              <w:snapToGrid w:val="0"/>
              <w:spacing w:after="120"/>
              <w:ind w:left="324"/>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Instalacja i konfiguracja serwera HyperV-1</w:t>
            </w:r>
          </w:p>
          <w:p w14:paraId="7C6AA4D7" w14:textId="77777777" w:rsidR="005B0A29" w:rsidRPr="005B0A29" w:rsidRDefault="005B0A29" w:rsidP="005B0A29">
            <w:pPr>
              <w:pStyle w:val="Akapitzlist"/>
              <w:numPr>
                <w:ilvl w:val="1"/>
                <w:numId w:val="46"/>
              </w:numPr>
              <w:shd w:val="clear" w:color="auto" w:fill="FFFFFF"/>
              <w:suppressAutoHyphens/>
              <w:snapToGrid w:val="0"/>
              <w:spacing w:after="120"/>
              <w:ind w:left="324"/>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lastRenderedPageBreak/>
              <w:t>Instalacja i konfiguracja maszyny wirtualnej - serwera Kontrolera domeny Active Directory</w:t>
            </w:r>
          </w:p>
          <w:p w14:paraId="2242D30E" w14:textId="6F3CF2B3" w:rsidR="005B0A29" w:rsidRPr="005B0A29" w:rsidRDefault="005B0A29" w:rsidP="005B0A29">
            <w:pPr>
              <w:pStyle w:val="Akapitzlist"/>
              <w:numPr>
                <w:ilvl w:val="2"/>
                <w:numId w:val="46"/>
              </w:numPr>
              <w:shd w:val="clear" w:color="auto" w:fill="FFFFFF"/>
              <w:suppressAutoHyphens/>
              <w:snapToGrid w:val="0"/>
              <w:spacing w:after="120"/>
              <w:ind w:left="1032"/>
              <w:contextualSpacing w:val="0"/>
              <w:jc w:val="both"/>
              <w:rPr>
                <w:rFonts w:asciiTheme="minorHAnsi" w:hAnsiTheme="minorHAnsi" w:cstheme="minorHAnsi"/>
                <w:bCs/>
                <w:color w:val="000000"/>
                <w:spacing w:val="-1"/>
                <w:lang w:val="en-US"/>
              </w:rPr>
            </w:pPr>
            <w:proofErr w:type="spellStart"/>
            <w:r w:rsidRPr="005B0A29">
              <w:rPr>
                <w:rFonts w:asciiTheme="minorHAnsi" w:hAnsiTheme="minorHAnsi" w:cstheme="minorHAnsi"/>
                <w:bCs/>
                <w:color w:val="000000"/>
                <w:spacing w:val="-1"/>
                <w:lang w:val="en-US"/>
              </w:rPr>
              <w:t>Uruchomieni</w:t>
            </w:r>
            <w:r>
              <w:rPr>
                <w:rFonts w:asciiTheme="minorHAnsi" w:hAnsiTheme="minorHAnsi" w:cstheme="minorHAnsi"/>
                <w:bCs/>
                <w:color w:val="000000"/>
                <w:spacing w:val="-1"/>
                <w:lang w:val="en-US"/>
              </w:rPr>
              <w:t>e</w:t>
            </w:r>
            <w:proofErr w:type="spellEnd"/>
            <w:r w:rsidRPr="005B0A29">
              <w:rPr>
                <w:rFonts w:asciiTheme="minorHAnsi" w:hAnsiTheme="minorHAnsi" w:cstheme="minorHAnsi"/>
                <w:bCs/>
                <w:color w:val="000000"/>
                <w:spacing w:val="-1"/>
                <w:lang w:val="en-US"/>
              </w:rPr>
              <w:t xml:space="preserve"> </w:t>
            </w:r>
            <w:proofErr w:type="spellStart"/>
            <w:r w:rsidRPr="005B0A29">
              <w:rPr>
                <w:rFonts w:asciiTheme="minorHAnsi" w:hAnsiTheme="minorHAnsi" w:cstheme="minorHAnsi"/>
                <w:bCs/>
                <w:color w:val="000000"/>
                <w:spacing w:val="-1"/>
                <w:lang w:val="en-US"/>
              </w:rPr>
              <w:t>usługi</w:t>
            </w:r>
            <w:proofErr w:type="spellEnd"/>
            <w:r w:rsidRPr="005B0A29">
              <w:rPr>
                <w:rFonts w:asciiTheme="minorHAnsi" w:hAnsiTheme="minorHAnsi" w:cstheme="minorHAnsi"/>
                <w:bCs/>
                <w:color w:val="000000"/>
                <w:spacing w:val="-1"/>
                <w:lang w:val="en-US"/>
              </w:rPr>
              <w:t xml:space="preserve"> Active directory certificate services</w:t>
            </w:r>
          </w:p>
          <w:p w14:paraId="78A778CE" w14:textId="38062F72" w:rsidR="005B0A29" w:rsidRPr="005B0A29" w:rsidRDefault="005B0A29" w:rsidP="005B0A29">
            <w:pPr>
              <w:pStyle w:val="Akapitzlist"/>
              <w:numPr>
                <w:ilvl w:val="2"/>
                <w:numId w:val="46"/>
              </w:numPr>
              <w:shd w:val="clear" w:color="auto" w:fill="FFFFFF"/>
              <w:suppressAutoHyphens/>
              <w:snapToGrid w:val="0"/>
              <w:spacing w:after="120"/>
              <w:ind w:left="1032"/>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Uruchomieni</w:t>
            </w:r>
            <w:r w:rsidR="00CD6270">
              <w:rPr>
                <w:rFonts w:asciiTheme="minorHAnsi" w:hAnsiTheme="minorHAnsi" w:cstheme="minorHAnsi"/>
                <w:bCs/>
                <w:color w:val="000000"/>
                <w:spacing w:val="-1"/>
              </w:rPr>
              <w:t>e</w:t>
            </w:r>
            <w:r w:rsidRPr="005B0A29">
              <w:rPr>
                <w:rFonts w:asciiTheme="minorHAnsi" w:hAnsiTheme="minorHAnsi" w:cstheme="minorHAnsi"/>
                <w:bCs/>
                <w:color w:val="000000"/>
                <w:spacing w:val="-1"/>
              </w:rPr>
              <w:t xml:space="preserve"> usługi NPS</w:t>
            </w:r>
          </w:p>
          <w:p w14:paraId="4BD263EE" w14:textId="77777777" w:rsidR="005B0A29" w:rsidRPr="005B0A29" w:rsidRDefault="005B0A29" w:rsidP="005B0A29">
            <w:pPr>
              <w:pStyle w:val="Akapitzlist"/>
              <w:numPr>
                <w:ilvl w:val="3"/>
                <w:numId w:val="46"/>
              </w:numPr>
              <w:shd w:val="clear" w:color="auto" w:fill="FFFFFF"/>
              <w:suppressAutoHyphens/>
              <w:snapToGrid w:val="0"/>
              <w:spacing w:after="120"/>
              <w:ind w:left="1458"/>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Instalacja i konfiguracji stacji roboczych do autoryzacji po protokole 802.1x (autoryzacja certyfikatami)</w:t>
            </w:r>
          </w:p>
          <w:p w14:paraId="61508D48" w14:textId="79E0BCB4" w:rsidR="005B0A29" w:rsidRPr="005B0A29" w:rsidRDefault="005B0A29" w:rsidP="005B0A29">
            <w:pPr>
              <w:pStyle w:val="Akapitzlist"/>
              <w:numPr>
                <w:ilvl w:val="2"/>
                <w:numId w:val="46"/>
              </w:numPr>
              <w:shd w:val="clear" w:color="auto" w:fill="FFFFFF"/>
              <w:suppressAutoHyphens/>
              <w:snapToGrid w:val="0"/>
              <w:spacing w:after="120"/>
              <w:ind w:left="1032"/>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Uruchomieni</w:t>
            </w:r>
            <w:r w:rsidR="00CD6270">
              <w:rPr>
                <w:rFonts w:asciiTheme="minorHAnsi" w:hAnsiTheme="minorHAnsi" w:cstheme="minorHAnsi"/>
                <w:bCs/>
                <w:color w:val="000000"/>
                <w:spacing w:val="-1"/>
              </w:rPr>
              <w:t>e</w:t>
            </w:r>
            <w:r w:rsidRPr="005B0A29">
              <w:rPr>
                <w:rFonts w:asciiTheme="minorHAnsi" w:hAnsiTheme="minorHAnsi" w:cstheme="minorHAnsi"/>
                <w:bCs/>
                <w:color w:val="000000"/>
                <w:spacing w:val="-1"/>
              </w:rPr>
              <w:t xml:space="preserve"> usługi LAPS</w:t>
            </w:r>
          </w:p>
          <w:p w14:paraId="6A48EB9B" w14:textId="4AE2754D" w:rsidR="005B0A29" w:rsidRPr="005B0A29" w:rsidRDefault="005B0A29" w:rsidP="005B0A29">
            <w:pPr>
              <w:pStyle w:val="Akapitzlist"/>
              <w:numPr>
                <w:ilvl w:val="2"/>
                <w:numId w:val="46"/>
              </w:numPr>
              <w:shd w:val="clear" w:color="auto" w:fill="FFFFFF"/>
              <w:suppressAutoHyphens/>
              <w:snapToGrid w:val="0"/>
              <w:spacing w:after="120"/>
              <w:ind w:left="1032"/>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Instalacja i konfiguracja 20 stacji roboczych wraz konfiguracją oprogramowani</w:t>
            </w:r>
            <w:r w:rsidR="00CD6270">
              <w:rPr>
                <w:rFonts w:asciiTheme="minorHAnsi" w:hAnsiTheme="minorHAnsi" w:cstheme="minorHAnsi"/>
                <w:bCs/>
                <w:color w:val="000000"/>
                <w:spacing w:val="-1"/>
              </w:rPr>
              <w:t>a</w:t>
            </w:r>
            <w:r w:rsidRPr="005B0A29">
              <w:rPr>
                <w:rFonts w:asciiTheme="minorHAnsi" w:hAnsiTheme="minorHAnsi" w:cstheme="minorHAnsi"/>
                <w:bCs/>
                <w:color w:val="000000"/>
                <w:spacing w:val="-1"/>
              </w:rPr>
              <w:t xml:space="preserve"> i podłączeniem do Domeny Active Directory</w:t>
            </w:r>
          </w:p>
          <w:p w14:paraId="0A837B18" w14:textId="77777777" w:rsidR="005B0A29" w:rsidRPr="005B0A29" w:rsidRDefault="005B0A29" w:rsidP="005B0A29">
            <w:pPr>
              <w:pStyle w:val="Akapitzlist"/>
              <w:numPr>
                <w:ilvl w:val="3"/>
                <w:numId w:val="46"/>
              </w:numPr>
              <w:shd w:val="clear" w:color="auto" w:fill="FFFFFF"/>
              <w:suppressAutoHyphens/>
              <w:snapToGrid w:val="0"/>
              <w:spacing w:after="120"/>
              <w:ind w:left="1458"/>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Instalacja i konfiguracja aplikacji używanych przez Zamawiającego na stacjach roboczych.</w:t>
            </w:r>
          </w:p>
          <w:p w14:paraId="7115FCC4" w14:textId="77777777" w:rsidR="005B0A29" w:rsidRPr="005B0A29" w:rsidRDefault="005B0A29" w:rsidP="005B0A29">
            <w:pPr>
              <w:pStyle w:val="Akapitzlist"/>
              <w:numPr>
                <w:ilvl w:val="1"/>
                <w:numId w:val="46"/>
              </w:numPr>
              <w:shd w:val="clear" w:color="auto" w:fill="FFFFFF"/>
              <w:suppressAutoHyphens/>
              <w:snapToGrid w:val="0"/>
              <w:spacing w:after="120"/>
              <w:ind w:left="324"/>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Instalacja i konfiguracja maszyny wirtualnej - serwera aplikacji i baz danych MMEDICA</w:t>
            </w:r>
          </w:p>
          <w:p w14:paraId="738EDC1E" w14:textId="77777777" w:rsidR="005B0A29" w:rsidRPr="005B0A29" w:rsidRDefault="005B0A29" w:rsidP="005B0A29">
            <w:pPr>
              <w:pStyle w:val="Akapitzlist"/>
              <w:numPr>
                <w:ilvl w:val="2"/>
                <w:numId w:val="46"/>
              </w:numPr>
              <w:shd w:val="clear" w:color="auto" w:fill="FFFFFF"/>
              <w:suppressAutoHyphens/>
              <w:snapToGrid w:val="0"/>
              <w:spacing w:after="120"/>
              <w:ind w:left="1032"/>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Uruchomieni usługi MS SQL Serwer</w:t>
            </w:r>
          </w:p>
          <w:p w14:paraId="4A9F60E9" w14:textId="77777777" w:rsidR="005B0A29" w:rsidRPr="005B0A29" w:rsidRDefault="005B0A29" w:rsidP="005B0A29">
            <w:pPr>
              <w:pStyle w:val="Akapitzlist"/>
              <w:numPr>
                <w:ilvl w:val="2"/>
                <w:numId w:val="46"/>
              </w:numPr>
              <w:shd w:val="clear" w:color="auto" w:fill="FFFFFF"/>
              <w:suppressAutoHyphens/>
              <w:snapToGrid w:val="0"/>
              <w:spacing w:after="120"/>
              <w:ind w:left="1032"/>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 xml:space="preserve">Uruchomieni usługi </w:t>
            </w:r>
            <w:proofErr w:type="spellStart"/>
            <w:r w:rsidRPr="005B0A29">
              <w:rPr>
                <w:rFonts w:asciiTheme="minorHAnsi" w:hAnsiTheme="minorHAnsi" w:cstheme="minorHAnsi"/>
                <w:bCs/>
                <w:color w:val="000000"/>
                <w:spacing w:val="-1"/>
              </w:rPr>
              <w:t>Firebird</w:t>
            </w:r>
            <w:proofErr w:type="spellEnd"/>
            <w:r w:rsidRPr="005B0A29">
              <w:rPr>
                <w:rFonts w:asciiTheme="minorHAnsi" w:hAnsiTheme="minorHAnsi" w:cstheme="minorHAnsi"/>
                <w:bCs/>
                <w:color w:val="000000"/>
                <w:spacing w:val="-1"/>
              </w:rPr>
              <w:t xml:space="preserve"> Serwer</w:t>
            </w:r>
          </w:p>
          <w:p w14:paraId="5F55A7C7" w14:textId="77777777" w:rsidR="005B0A29" w:rsidRPr="005B0A29" w:rsidRDefault="005B0A29" w:rsidP="005B0A29">
            <w:pPr>
              <w:pStyle w:val="Akapitzlist"/>
              <w:numPr>
                <w:ilvl w:val="2"/>
                <w:numId w:val="46"/>
              </w:numPr>
              <w:shd w:val="clear" w:color="auto" w:fill="FFFFFF"/>
              <w:suppressAutoHyphens/>
              <w:snapToGrid w:val="0"/>
              <w:spacing w:after="120"/>
              <w:ind w:left="1032"/>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Uruchomieni usługi POSTGRES-SQL</w:t>
            </w:r>
          </w:p>
          <w:p w14:paraId="74127507" w14:textId="77777777" w:rsidR="005B0A29" w:rsidRPr="005B0A29" w:rsidRDefault="005B0A29" w:rsidP="005B0A29">
            <w:pPr>
              <w:pStyle w:val="Akapitzlist"/>
              <w:numPr>
                <w:ilvl w:val="2"/>
                <w:numId w:val="46"/>
              </w:numPr>
              <w:shd w:val="clear" w:color="auto" w:fill="FFFFFF"/>
              <w:suppressAutoHyphens/>
              <w:snapToGrid w:val="0"/>
              <w:spacing w:after="120"/>
              <w:ind w:left="1032"/>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Uruchomieni usługi WSUS</w:t>
            </w:r>
          </w:p>
          <w:p w14:paraId="0320716D" w14:textId="77777777" w:rsidR="005B0A29" w:rsidRPr="005B0A29" w:rsidRDefault="005B0A29" w:rsidP="005B0A29">
            <w:pPr>
              <w:pStyle w:val="Akapitzlist"/>
              <w:numPr>
                <w:ilvl w:val="2"/>
                <w:numId w:val="46"/>
              </w:numPr>
              <w:shd w:val="clear" w:color="auto" w:fill="FFFFFF"/>
              <w:suppressAutoHyphens/>
              <w:snapToGrid w:val="0"/>
              <w:spacing w:after="120"/>
              <w:ind w:left="1032"/>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Uruchomieni usługi Serwera Wydruku</w:t>
            </w:r>
          </w:p>
          <w:p w14:paraId="0EAC1B06" w14:textId="77777777" w:rsidR="005B0A29" w:rsidRPr="005B0A29" w:rsidRDefault="005B0A29" w:rsidP="005B0A29">
            <w:pPr>
              <w:pStyle w:val="Akapitzlist"/>
              <w:numPr>
                <w:ilvl w:val="3"/>
                <w:numId w:val="46"/>
              </w:numPr>
              <w:shd w:val="clear" w:color="auto" w:fill="FFFFFF"/>
              <w:suppressAutoHyphens/>
              <w:snapToGrid w:val="0"/>
              <w:spacing w:after="120"/>
              <w:ind w:left="1458"/>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Konfiguracja drukarek oraz urządzeń wielofunkcyjnych w usłudze serwera wydruku, podłączeni do sieci LAN instalacja na stacjach roboczych. Instalacja skanowania do sieci i email.</w:t>
            </w:r>
          </w:p>
          <w:p w14:paraId="7B95600A" w14:textId="77777777" w:rsidR="005B0A29" w:rsidRPr="005B0A29" w:rsidRDefault="005B0A29" w:rsidP="005B0A29">
            <w:pPr>
              <w:pStyle w:val="Akapitzlist"/>
              <w:numPr>
                <w:ilvl w:val="2"/>
                <w:numId w:val="46"/>
              </w:numPr>
              <w:shd w:val="clear" w:color="auto" w:fill="FFFFFF"/>
              <w:suppressAutoHyphens/>
              <w:snapToGrid w:val="0"/>
              <w:spacing w:after="120"/>
              <w:ind w:left="1032"/>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Uruchomieni usługi Plików / Udziałów sieciowych</w:t>
            </w:r>
          </w:p>
          <w:p w14:paraId="2C924C94" w14:textId="77777777" w:rsidR="005B0A29" w:rsidRPr="005B0A29" w:rsidRDefault="005B0A29" w:rsidP="005B0A29">
            <w:pPr>
              <w:pStyle w:val="Akapitzlist"/>
              <w:numPr>
                <w:ilvl w:val="2"/>
                <w:numId w:val="46"/>
              </w:numPr>
              <w:shd w:val="clear" w:color="auto" w:fill="FFFFFF"/>
              <w:suppressAutoHyphens/>
              <w:snapToGrid w:val="0"/>
              <w:spacing w:after="120"/>
              <w:ind w:left="1032"/>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 xml:space="preserve">Uruchomieni usługi Folder </w:t>
            </w:r>
            <w:proofErr w:type="spellStart"/>
            <w:r w:rsidRPr="005B0A29">
              <w:rPr>
                <w:rFonts w:asciiTheme="minorHAnsi" w:hAnsiTheme="minorHAnsi" w:cstheme="minorHAnsi"/>
                <w:bCs/>
                <w:color w:val="000000"/>
                <w:spacing w:val="-1"/>
              </w:rPr>
              <w:t>Redirection</w:t>
            </w:r>
            <w:proofErr w:type="spellEnd"/>
            <w:r w:rsidRPr="005B0A29">
              <w:rPr>
                <w:rFonts w:asciiTheme="minorHAnsi" w:hAnsiTheme="minorHAnsi" w:cstheme="minorHAnsi"/>
                <w:bCs/>
                <w:color w:val="000000"/>
                <w:spacing w:val="-1"/>
              </w:rPr>
              <w:t xml:space="preserve"> – przekierowanie katalogów z profilu użytkownika</w:t>
            </w:r>
          </w:p>
          <w:p w14:paraId="0390A7CE" w14:textId="77777777" w:rsidR="005B0A29" w:rsidRPr="005B0A29" w:rsidRDefault="005B0A29" w:rsidP="005B0A29">
            <w:pPr>
              <w:pStyle w:val="Akapitzlist"/>
              <w:numPr>
                <w:ilvl w:val="2"/>
                <w:numId w:val="46"/>
              </w:numPr>
              <w:shd w:val="clear" w:color="auto" w:fill="FFFFFF"/>
              <w:suppressAutoHyphens/>
              <w:snapToGrid w:val="0"/>
              <w:spacing w:after="120"/>
              <w:ind w:left="1032"/>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Uruchomieni usługi FSRM</w:t>
            </w:r>
          </w:p>
          <w:p w14:paraId="5F823BBD" w14:textId="77777777" w:rsidR="005B0A29" w:rsidRPr="005B0A29" w:rsidRDefault="005B0A29" w:rsidP="005B0A29">
            <w:pPr>
              <w:pStyle w:val="Akapitzlist"/>
              <w:numPr>
                <w:ilvl w:val="2"/>
                <w:numId w:val="46"/>
              </w:numPr>
              <w:shd w:val="clear" w:color="auto" w:fill="FFFFFF"/>
              <w:suppressAutoHyphens/>
              <w:snapToGrid w:val="0"/>
              <w:spacing w:after="120"/>
              <w:ind w:left="891"/>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Migracja aplikacji używanych przez Zamawiającego na serwer aplikacji i baz danych</w:t>
            </w:r>
          </w:p>
          <w:p w14:paraId="223A9A74" w14:textId="77777777" w:rsidR="005B0A29" w:rsidRPr="005B0A29" w:rsidRDefault="005B0A29" w:rsidP="00CD6270">
            <w:pPr>
              <w:pStyle w:val="Akapitzlist"/>
              <w:numPr>
                <w:ilvl w:val="3"/>
                <w:numId w:val="46"/>
              </w:numPr>
              <w:shd w:val="clear" w:color="auto" w:fill="FFFFFF"/>
              <w:suppressAutoHyphens/>
              <w:snapToGrid w:val="0"/>
              <w:spacing w:after="120"/>
              <w:ind w:left="1029"/>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 xml:space="preserve">ASSECO MMEDICA </w:t>
            </w:r>
          </w:p>
          <w:p w14:paraId="3D4410FC" w14:textId="28D9B5D4" w:rsidR="005B0A29" w:rsidRPr="00CD6270" w:rsidRDefault="005B0A29" w:rsidP="00CD6270">
            <w:pPr>
              <w:pStyle w:val="Akapitzlist"/>
              <w:numPr>
                <w:ilvl w:val="0"/>
                <w:numId w:val="47"/>
              </w:numPr>
              <w:shd w:val="clear" w:color="auto" w:fill="FFFFFF"/>
              <w:snapToGrid w:val="0"/>
              <w:spacing w:after="120"/>
              <w:ind w:left="459" w:hanging="357"/>
              <w:contextualSpacing w:val="0"/>
              <w:jc w:val="both"/>
              <w:rPr>
                <w:rFonts w:asciiTheme="minorHAnsi" w:hAnsiTheme="minorHAnsi" w:cstheme="minorHAnsi"/>
                <w:bCs/>
                <w:color w:val="000000"/>
                <w:spacing w:val="-1"/>
              </w:rPr>
            </w:pPr>
            <w:r w:rsidRPr="00CD6270">
              <w:rPr>
                <w:rFonts w:asciiTheme="minorHAnsi" w:hAnsiTheme="minorHAnsi" w:cstheme="minorHAnsi"/>
                <w:bCs/>
                <w:color w:val="000000"/>
                <w:spacing w:val="-1"/>
              </w:rPr>
              <w:t xml:space="preserve">Instalacja i konfiguracja maszyny wirtualnej - serwera terminali </w:t>
            </w:r>
          </w:p>
          <w:p w14:paraId="774C59E7" w14:textId="77777777" w:rsidR="005B0A29" w:rsidRPr="005B0A29" w:rsidRDefault="005B0A29" w:rsidP="00CD6270">
            <w:pPr>
              <w:pStyle w:val="Akapitzlist"/>
              <w:numPr>
                <w:ilvl w:val="0"/>
                <w:numId w:val="48"/>
              </w:numPr>
              <w:shd w:val="clear" w:color="auto" w:fill="FFFFFF"/>
              <w:suppressAutoHyphens/>
              <w:snapToGrid w:val="0"/>
              <w:spacing w:after="120"/>
              <w:ind w:left="888" w:hanging="219"/>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Konfiguracja połączenia VPN do serwera terminali.</w:t>
            </w:r>
          </w:p>
          <w:p w14:paraId="4721E243" w14:textId="77777777" w:rsidR="005B0A29" w:rsidRPr="005B0A29" w:rsidRDefault="005B0A29" w:rsidP="00CD6270">
            <w:pPr>
              <w:pStyle w:val="Akapitzlist"/>
              <w:numPr>
                <w:ilvl w:val="0"/>
                <w:numId w:val="48"/>
              </w:numPr>
              <w:shd w:val="clear" w:color="auto" w:fill="FFFFFF"/>
              <w:suppressAutoHyphens/>
              <w:snapToGrid w:val="0"/>
              <w:spacing w:after="120"/>
              <w:ind w:left="888" w:hanging="219"/>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Konfiguracja połączeń VPN na komputerach przenośnych zamawiającego</w:t>
            </w:r>
          </w:p>
          <w:p w14:paraId="79F1FB2E" w14:textId="77777777" w:rsidR="005B0A29" w:rsidRPr="005B0A29" w:rsidRDefault="005B0A29" w:rsidP="00CD6270">
            <w:pPr>
              <w:pStyle w:val="Akapitzlist"/>
              <w:numPr>
                <w:ilvl w:val="0"/>
                <w:numId w:val="48"/>
              </w:numPr>
              <w:shd w:val="clear" w:color="auto" w:fill="FFFFFF"/>
              <w:suppressAutoHyphens/>
              <w:snapToGrid w:val="0"/>
              <w:spacing w:after="120"/>
              <w:ind w:left="888" w:hanging="219"/>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Instalacja i konfiguracja aplikacji używanych przez Zamawiającego na serwerze terminali.</w:t>
            </w:r>
          </w:p>
          <w:p w14:paraId="533E018E" w14:textId="77777777" w:rsidR="005B0A29" w:rsidRPr="005B0A29" w:rsidRDefault="005B0A29" w:rsidP="00CD6270">
            <w:pPr>
              <w:pStyle w:val="Akapitzlist"/>
              <w:numPr>
                <w:ilvl w:val="0"/>
                <w:numId w:val="47"/>
              </w:numPr>
              <w:shd w:val="clear" w:color="auto" w:fill="FFFFFF"/>
              <w:snapToGrid w:val="0"/>
              <w:spacing w:after="120"/>
              <w:ind w:left="462"/>
              <w:jc w:val="both"/>
              <w:rPr>
                <w:rFonts w:asciiTheme="minorHAnsi" w:hAnsiTheme="minorHAnsi" w:cstheme="minorHAnsi"/>
                <w:bCs/>
                <w:color w:val="000000"/>
                <w:spacing w:val="-1"/>
              </w:rPr>
            </w:pPr>
            <w:r w:rsidRPr="005B0A29">
              <w:rPr>
                <w:rFonts w:asciiTheme="minorHAnsi" w:hAnsiTheme="minorHAnsi" w:cstheme="minorHAnsi"/>
                <w:bCs/>
                <w:color w:val="000000"/>
                <w:spacing w:val="-1"/>
              </w:rPr>
              <w:t>Instalacja i konfiguracja maszyny wirtualnej – serwera ARCHIWUM MMEDICA</w:t>
            </w:r>
          </w:p>
          <w:p w14:paraId="0CCE8985" w14:textId="77777777" w:rsidR="005B0A29" w:rsidRPr="005B0A29" w:rsidRDefault="005B0A29" w:rsidP="00CD6270">
            <w:pPr>
              <w:pStyle w:val="Akapitzlist"/>
              <w:numPr>
                <w:ilvl w:val="0"/>
                <w:numId w:val="49"/>
              </w:numPr>
              <w:shd w:val="clear" w:color="auto" w:fill="FFFFFF"/>
              <w:suppressAutoHyphens/>
              <w:snapToGrid w:val="0"/>
              <w:spacing w:after="120"/>
              <w:ind w:left="888" w:hanging="142"/>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 xml:space="preserve">Konfiguracja integracji z </w:t>
            </w:r>
            <w:proofErr w:type="spellStart"/>
            <w:r w:rsidRPr="005B0A29">
              <w:rPr>
                <w:rFonts w:asciiTheme="minorHAnsi" w:hAnsiTheme="minorHAnsi" w:cstheme="minorHAnsi"/>
                <w:bCs/>
                <w:color w:val="000000"/>
                <w:spacing w:val="-1"/>
              </w:rPr>
              <w:t>sytemem</w:t>
            </w:r>
            <w:proofErr w:type="spellEnd"/>
            <w:r w:rsidRPr="005B0A29">
              <w:rPr>
                <w:rFonts w:asciiTheme="minorHAnsi" w:hAnsiTheme="minorHAnsi" w:cstheme="minorHAnsi"/>
                <w:bCs/>
                <w:color w:val="000000"/>
                <w:spacing w:val="-1"/>
              </w:rPr>
              <w:t xml:space="preserve"> e-zdrowia w zakresie zdarzeń medycznych (ZM) i wymiany EDM.</w:t>
            </w:r>
          </w:p>
          <w:p w14:paraId="6A7E5A21" w14:textId="77777777" w:rsidR="005B0A29" w:rsidRPr="005B0A29" w:rsidRDefault="005B0A29" w:rsidP="00CD6270">
            <w:pPr>
              <w:pStyle w:val="Akapitzlist"/>
              <w:numPr>
                <w:ilvl w:val="0"/>
                <w:numId w:val="47"/>
              </w:numPr>
              <w:shd w:val="clear" w:color="auto" w:fill="FFFFFF"/>
              <w:snapToGrid w:val="0"/>
              <w:spacing w:after="120"/>
              <w:ind w:left="462"/>
              <w:jc w:val="both"/>
              <w:rPr>
                <w:rFonts w:asciiTheme="minorHAnsi" w:hAnsiTheme="minorHAnsi" w:cstheme="minorHAnsi"/>
                <w:bCs/>
                <w:color w:val="000000"/>
                <w:spacing w:val="-1"/>
              </w:rPr>
            </w:pPr>
            <w:r w:rsidRPr="005B0A29">
              <w:rPr>
                <w:rFonts w:asciiTheme="minorHAnsi" w:hAnsiTheme="minorHAnsi" w:cstheme="minorHAnsi"/>
                <w:bCs/>
                <w:color w:val="000000"/>
                <w:spacing w:val="-1"/>
              </w:rPr>
              <w:lastRenderedPageBreak/>
              <w:t>Instalacja i konfiguracja maszyny wirtualnej – serwera do zbierania logów z urządzeń sieciowych (</w:t>
            </w:r>
            <w:proofErr w:type="spellStart"/>
            <w:r w:rsidRPr="005B0A29">
              <w:rPr>
                <w:rFonts w:asciiTheme="minorHAnsi" w:hAnsiTheme="minorHAnsi" w:cstheme="minorHAnsi"/>
                <w:bCs/>
                <w:color w:val="000000"/>
                <w:spacing w:val="-1"/>
              </w:rPr>
              <w:t>Greylog</w:t>
            </w:r>
            <w:proofErr w:type="spellEnd"/>
            <w:r w:rsidRPr="005B0A29">
              <w:rPr>
                <w:rFonts w:asciiTheme="minorHAnsi" w:hAnsiTheme="minorHAnsi" w:cstheme="minorHAnsi"/>
                <w:bCs/>
                <w:color w:val="000000"/>
                <w:spacing w:val="-1"/>
              </w:rPr>
              <w:t>)</w:t>
            </w:r>
          </w:p>
          <w:p w14:paraId="0C548147" w14:textId="77777777" w:rsidR="005B0A29" w:rsidRPr="005B0A29" w:rsidRDefault="005B0A29" w:rsidP="00CD6270">
            <w:pPr>
              <w:pStyle w:val="Akapitzlist"/>
              <w:numPr>
                <w:ilvl w:val="0"/>
                <w:numId w:val="47"/>
              </w:numPr>
              <w:shd w:val="clear" w:color="auto" w:fill="FFFFFF"/>
              <w:snapToGrid w:val="0"/>
              <w:spacing w:after="120"/>
              <w:ind w:left="462"/>
              <w:jc w:val="both"/>
              <w:rPr>
                <w:rFonts w:asciiTheme="minorHAnsi" w:hAnsiTheme="minorHAnsi" w:cstheme="minorHAnsi"/>
                <w:bCs/>
                <w:color w:val="000000"/>
                <w:spacing w:val="-1"/>
              </w:rPr>
            </w:pPr>
            <w:r w:rsidRPr="005B0A29">
              <w:rPr>
                <w:rFonts w:asciiTheme="minorHAnsi" w:hAnsiTheme="minorHAnsi" w:cstheme="minorHAnsi"/>
                <w:bCs/>
                <w:color w:val="000000"/>
                <w:spacing w:val="-1"/>
              </w:rPr>
              <w:t>Instalacja i konfiguracja maszyny wirtualnej – do zbierania kopii zapasowych z urządzeń sieciowych (</w:t>
            </w:r>
            <w:proofErr w:type="spellStart"/>
            <w:r w:rsidRPr="005B0A29">
              <w:rPr>
                <w:rFonts w:asciiTheme="minorHAnsi" w:hAnsiTheme="minorHAnsi" w:cstheme="minorHAnsi"/>
                <w:bCs/>
                <w:color w:val="000000"/>
                <w:spacing w:val="-1"/>
              </w:rPr>
              <w:t>Oxidized</w:t>
            </w:r>
            <w:proofErr w:type="spellEnd"/>
            <w:r w:rsidRPr="005B0A29">
              <w:rPr>
                <w:rFonts w:asciiTheme="minorHAnsi" w:hAnsiTheme="minorHAnsi" w:cstheme="minorHAnsi"/>
                <w:bCs/>
                <w:color w:val="000000"/>
                <w:spacing w:val="-1"/>
              </w:rPr>
              <w:t>)</w:t>
            </w:r>
          </w:p>
          <w:p w14:paraId="20F039BE" w14:textId="77777777" w:rsidR="005B0A29" w:rsidRPr="005B0A29" w:rsidRDefault="005B0A29" w:rsidP="00CD6270">
            <w:pPr>
              <w:pStyle w:val="Akapitzlist"/>
              <w:numPr>
                <w:ilvl w:val="0"/>
                <w:numId w:val="47"/>
              </w:numPr>
              <w:shd w:val="clear" w:color="auto" w:fill="FFFFFF"/>
              <w:snapToGrid w:val="0"/>
              <w:spacing w:after="120"/>
              <w:ind w:left="462"/>
              <w:jc w:val="both"/>
              <w:rPr>
                <w:rFonts w:asciiTheme="minorHAnsi" w:hAnsiTheme="minorHAnsi" w:cstheme="minorHAnsi"/>
                <w:bCs/>
                <w:color w:val="000000"/>
                <w:spacing w:val="-1"/>
              </w:rPr>
            </w:pPr>
            <w:r w:rsidRPr="005B0A29">
              <w:rPr>
                <w:rFonts w:asciiTheme="minorHAnsi" w:hAnsiTheme="minorHAnsi" w:cstheme="minorHAnsi"/>
                <w:bCs/>
                <w:color w:val="000000"/>
                <w:spacing w:val="-1"/>
              </w:rPr>
              <w:t>Instalacja i konfiguracja maszyny wirtualnej – serwera do zbierania logów z bramy UTM (</w:t>
            </w:r>
            <w:proofErr w:type="spellStart"/>
            <w:r w:rsidRPr="005B0A29">
              <w:rPr>
                <w:rFonts w:asciiTheme="minorHAnsi" w:hAnsiTheme="minorHAnsi" w:cstheme="minorHAnsi"/>
                <w:bCs/>
                <w:color w:val="000000"/>
                <w:spacing w:val="-1"/>
              </w:rPr>
              <w:t>FortiAnalyzer</w:t>
            </w:r>
            <w:proofErr w:type="spellEnd"/>
            <w:r w:rsidRPr="005B0A29">
              <w:rPr>
                <w:rFonts w:asciiTheme="minorHAnsi" w:hAnsiTheme="minorHAnsi" w:cstheme="minorHAnsi"/>
                <w:bCs/>
                <w:color w:val="000000"/>
                <w:spacing w:val="-1"/>
              </w:rPr>
              <w:t>)</w:t>
            </w:r>
          </w:p>
          <w:p w14:paraId="3AE3E34C" w14:textId="1A08B6AB" w:rsidR="005B0A29" w:rsidRPr="005B0A29" w:rsidRDefault="005B0A29" w:rsidP="00CD6270">
            <w:pPr>
              <w:pStyle w:val="Akapitzlist"/>
              <w:numPr>
                <w:ilvl w:val="0"/>
                <w:numId w:val="47"/>
              </w:numPr>
              <w:shd w:val="clear" w:color="auto" w:fill="FFFFFF"/>
              <w:snapToGrid w:val="0"/>
              <w:spacing w:after="120"/>
              <w:ind w:left="462"/>
              <w:jc w:val="both"/>
              <w:rPr>
                <w:rFonts w:asciiTheme="minorHAnsi" w:hAnsiTheme="minorHAnsi" w:cstheme="minorHAnsi"/>
                <w:bCs/>
                <w:color w:val="000000"/>
                <w:spacing w:val="-1"/>
              </w:rPr>
            </w:pPr>
            <w:r w:rsidRPr="005B0A29">
              <w:rPr>
                <w:rFonts w:asciiTheme="minorHAnsi" w:hAnsiTheme="minorHAnsi" w:cstheme="minorHAnsi"/>
                <w:bCs/>
                <w:color w:val="000000"/>
                <w:spacing w:val="-1"/>
              </w:rPr>
              <w:t xml:space="preserve">Instalacja i konfiguracja maszyny wirtualnej - serwera dla środowiska do wykonywania kopii zapasowych w oparciu o </w:t>
            </w:r>
            <w:r w:rsidR="00C90545" w:rsidRPr="00CD6270">
              <w:rPr>
                <w:rFonts w:asciiTheme="minorHAnsi" w:hAnsiTheme="minorHAnsi" w:cstheme="minorHAnsi"/>
                <w:bCs/>
                <w:color w:val="000000"/>
                <w:spacing w:val="-1"/>
              </w:rPr>
              <w:t xml:space="preserve">oprogramowanie dostarczone przez </w:t>
            </w:r>
            <w:proofErr w:type="gramStart"/>
            <w:r w:rsidR="00C90545" w:rsidRPr="00CD6270">
              <w:rPr>
                <w:rFonts w:asciiTheme="minorHAnsi" w:hAnsiTheme="minorHAnsi" w:cstheme="minorHAnsi"/>
                <w:bCs/>
                <w:color w:val="000000"/>
                <w:spacing w:val="-1"/>
              </w:rPr>
              <w:t xml:space="preserve">zamawiającego </w:t>
            </w:r>
            <w:r w:rsidRPr="00CD6270">
              <w:rPr>
                <w:rFonts w:asciiTheme="minorHAnsi" w:hAnsiTheme="minorHAnsi" w:cstheme="minorHAnsi"/>
                <w:bCs/>
                <w:color w:val="000000"/>
                <w:spacing w:val="-1"/>
              </w:rPr>
              <w:t xml:space="preserve"> </w:t>
            </w:r>
            <w:r w:rsidRPr="005B0A29">
              <w:rPr>
                <w:rFonts w:asciiTheme="minorHAnsi" w:hAnsiTheme="minorHAnsi" w:cstheme="minorHAnsi"/>
                <w:bCs/>
                <w:color w:val="000000"/>
                <w:spacing w:val="-1"/>
              </w:rPr>
              <w:t>Obejmuje</w:t>
            </w:r>
            <w:proofErr w:type="gramEnd"/>
            <w:r w:rsidRPr="005B0A29">
              <w:rPr>
                <w:rFonts w:asciiTheme="minorHAnsi" w:hAnsiTheme="minorHAnsi" w:cstheme="minorHAnsi"/>
                <w:bCs/>
                <w:color w:val="000000"/>
                <w:spacing w:val="-1"/>
              </w:rPr>
              <w:t xml:space="preserve"> to:</w:t>
            </w:r>
          </w:p>
          <w:p w14:paraId="5393BA11" w14:textId="77777777" w:rsidR="005B0A29" w:rsidRPr="005B0A29" w:rsidRDefault="005B0A29" w:rsidP="00CD6270">
            <w:pPr>
              <w:pStyle w:val="Akapitzlist"/>
              <w:numPr>
                <w:ilvl w:val="0"/>
                <w:numId w:val="50"/>
              </w:numPr>
              <w:shd w:val="clear" w:color="auto" w:fill="FFFFFF"/>
              <w:suppressAutoHyphens/>
              <w:snapToGrid w:val="0"/>
              <w:spacing w:after="120"/>
              <w:ind w:left="888" w:hanging="142"/>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 xml:space="preserve"> Wdrożenie polityk backupowych w środowisku Zamawiającego.</w:t>
            </w:r>
          </w:p>
          <w:p w14:paraId="655607BF" w14:textId="77777777" w:rsidR="005B0A29" w:rsidRPr="005B0A29" w:rsidRDefault="005B0A29" w:rsidP="00CD6270">
            <w:pPr>
              <w:pStyle w:val="Akapitzlist"/>
              <w:numPr>
                <w:ilvl w:val="0"/>
                <w:numId w:val="50"/>
              </w:numPr>
              <w:shd w:val="clear" w:color="auto" w:fill="FFFFFF"/>
              <w:suppressAutoHyphens/>
              <w:snapToGrid w:val="0"/>
              <w:spacing w:after="120"/>
              <w:ind w:left="888" w:hanging="142"/>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 xml:space="preserve"> Zaprojektowanie w współpracy z Zamawiającym harmonogramu wykonywania kopii, z uwzględnieniem środowiska Zamawiającego.</w:t>
            </w:r>
          </w:p>
          <w:p w14:paraId="307427F8" w14:textId="77777777" w:rsidR="005B0A29" w:rsidRPr="005B0A29" w:rsidRDefault="005B0A29" w:rsidP="00CD6270">
            <w:pPr>
              <w:pStyle w:val="Akapitzlist"/>
              <w:numPr>
                <w:ilvl w:val="0"/>
                <w:numId w:val="50"/>
              </w:numPr>
              <w:shd w:val="clear" w:color="auto" w:fill="FFFFFF"/>
              <w:suppressAutoHyphens/>
              <w:snapToGrid w:val="0"/>
              <w:spacing w:after="120"/>
              <w:ind w:left="888" w:hanging="142"/>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Instalację oprogramowania w środowisku Zamawiającego.</w:t>
            </w:r>
          </w:p>
          <w:p w14:paraId="732E190D" w14:textId="77777777" w:rsidR="005B0A29" w:rsidRPr="005B0A29" w:rsidRDefault="005B0A29" w:rsidP="00CD6270">
            <w:pPr>
              <w:pStyle w:val="Akapitzlist"/>
              <w:numPr>
                <w:ilvl w:val="0"/>
                <w:numId w:val="50"/>
              </w:numPr>
              <w:shd w:val="clear" w:color="auto" w:fill="FFFFFF"/>
              <w:suppressAutoHyphens/>
              <w:snapToGrid w:val="0"/>
              <w:spacing w:after="120"/>
              <w:ind w:left="888" w:hanging="142"/>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Implementację harmonogramu wykonywania kopii w zainstalowanym oprogramowaniu.</w:t>
            </w:r>
          </w:p>
          <w:p w14:paraId="4A83FE42" w14:textId="77777777" w:rsidR="005B0A29" w:rsidRPr="005B0A29" w:rsidRDefault="005B0A29" w:rsidP="00CD6270">
            <w:pPr>
              <w:pStyle w:val="Akapitzlist"/>
              <w:numPr>
                <w:ilvl w:val="0"/>
                <w:numId w:val="50"/>
              </w:numPr>
              <w:shd w:val="clear" w:color="auto" w:fill="FFFFFF"/>
              <w:suppressAutoHyphens/>
              <w:snapToGrid w:val="0"/>
              <w:spacing w:after="120"/>
              <w:ind w:left="888" w:hanging="142"/>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Wykonanie testowych kopii środowiska Hyper-V, wraz z weryfikacją poprawności ich wykonania.</w:t>
            </w:r>
          </w:p>
          <w:p w14:paraId="5DAA7EA7" w14:textId="77777777" w:rsidR="00796287" w:rsidRPr="00CD6270" w:rsidRDefault="005B0A29" w:rsidP="00CD6270">
            <w:pPr>
              <w:pStyle w:val="Akapitzlist"/>
              <w:numPr>
                <w:ilvl w:val="0"/>
                <w:numId w:val="50"/>
              </w:numPr>
              <w:shd w:val="clear" w:color="auto" w:fill="FFFFFF"/>
              <w:suppressAutoHyphens/>
              <w:snapToGrid w:val="0"/>
              <w:spacing w:after="120"/>
              <w:ind w:left="888" w:hanging="142"/>
              <w:contextualSpacing w:val="0"/>
              <w:jc w:val="both"/>
              <w:rPr>
                <w:rFonts w:asciiTheme="minorHAnsi" w:hAnsiTheme="minorHAnsi" w:cstheme="minorHAnsi"/>
                <w:bCs/>
                <w:color w:val="000000"/>
                <w:spacing w:val="-1"/>
              </w:rPr>
            </w:pPr>
            <w:r w:rsidRPr="005B0A29">
              <w:rPr>
                <w:rFonts w:asciiTheme="minorHAnsi" w:hAnsiTheme="minorHAnsi" w:cstheme="minorHAnsi"/>
                <w:bCs/>
                <w:color w:val="000000"/>
                <w:spacing w:val="-1"/>
              </w:rPr>
              <w:t>Testy odtworzenia danych środowiska Hyper-V.</w:t>
            </w:r>
          </w:p>
          <w:p w14:paraId="614B7EE4" w14:textId="06AAB33A" w:rsidR="005B0A29" w:rsidRPr="00796287" w:rsidRDefault="005B0A29" w:rsidP="00CD6270">
            <w:pPr>
              <w:pStyle w:val="Akapitzlist"/>
              <w:numPr>
                <w:ilvl w:val="0"/>
                <w:numId w:val="50"/>
              </w:numPr>
              <w:shd w:val="clear" w:color="auto" w:fill="FFFFFF"/>
              <w:suppressAutoHyphens/>
              <w:snapToGrid w:val="0"/>
              <w:spacing w:after="120"/>
              <w:ind w:left="888" w:hanging="142"/>
              <w:contextualSpacing w:val="0"/>
              <w:jc w:val="both"/>
              <w:rPr>
                <w:rFonts w:asciiTheme="minorHAnsi" w:eastAsiaTheme="minorHAnsi" w:hAnsiTheme="minorHAnsi" w:cstheme="minorHAnsi"/>
                <w:bCs/>
              </w:rPr>
            </w:pPr>
            <w:r w:rsidRPr="00796287">
              <w:rPr>
                <w:rFonts w:asciiTheme="minorHAnsi" w:hAnsiTheme="minorHAnsi" w:cstheme="minorHAnsi"/>
                <w:bCs/>
                <w:color w:val="000000"/>
                <w:spacing w:val="-1"/>
              </w:rPr>
              <w:t xml:space="preserve">Konfiguracja </w:t>
            </w:r>
            <w:r w:rsidR="00796287" w:rsidRPr="00CD6270">
              <w:rPr>
                <w:rFonts w:asciiTheme="minorHAnsi" w:hAnsiTheme="minorHAnsi" w:cstheme="minorHAnsi"/>
                <w:bCs/>
                <w:color w:val="000000"/>
                <w:spacing w:val="-1"/>
              </w:rPr>
              <w:t xml:space="preserve">oprogramowanie do wykonywania kopii </w:t>
            </w:r>
            <w:proofErr w:type="gramStart"/>
            <w:r w:rsidR="00796287" w:rsidRPr="00CD6270">
              <w:rPr>
                <w:rFonts w:asciiTheme="minorHAnsi" w:hAnsiTheme="minorHAnsi" w:cstheme="minorHAnsi"/>
                <w:bCs/>
                <w:color w:val="000000"/>
                <w:spacing w:val="-1"/>
              </w:rPr>
              <w:t xml:space="preserve">zapasowych  </w:t>
            </w:r>
            <w:r w:rsidRPr="00796287">
              <w:rPr>
                <w:rFonts w:asciiTheme="minorHAnsi" w:hAnsiTheme="minorHAnsi" w:cstheme="minorHAnsi"/>
                <w:bCs/>
                <w:color w:val="000000"/>
                <w:spacing w:val="-1"/>
              </w:rPr>
              <w:t>do</w:t>
            </w:r>
            <w:proofErr w:type="gramEnd"/>
            <w:r w:rsidRPr="00796287">
              <w:rPr>
                <w:rFonts w:asciiTheme="minorHAnsi" w:hAnsiTheme="minorHAnsi" w:cstheme="minorHAnsi"/>
                <w:bCs/>
                <w:color w:val="000000"/>
                <w:spacing w:val="-1"/>
              </w:rPr>
              <w:t xml:space="preserve"> obsługi macierzy dyskowych NAS oraz wdrożenie polityk backupowych w uwzględniających kopie zapasowe na te macierze.</w:t>
            </w:r>
          </w:p>
        </w:tc>
      </w:tr>
    </w:tbl>
    <w:p w14:paraId="5BB67062" w14:textId="187B409C" w:rsidR="000E0B32" w:rsidRDefault="000E0B32" w:rsidP="000E0B32">
      <w:pPr>
        <w:jc w:val="both"/>
      </w:pPr>
    </w:p>
    <w:p w14:paraId="4B6A6528" w14:textId="77777777" w:rsidR="0058214A" w:rsidRPr="00522438" w:rsidRDefault="0058214A" w:rsidP="000E0B32">
      <w:pPr>
        <w:jc w:val="both"/>
      </w:pPr>
    </w:p>
    <w:sectPr w:rsidR="0058214A" w:rsidRPr="00522438">
      <w:headerReference w:type="default" r:id="rId11"/>
      <w:footerReference w:type="default" r:id="rId12"/>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44B0" w14:textId="77777777" w:rsidR="00E459D4" w:rsidRDefault="00E459D4">
      <w:r>
        <w:separator/>
      </w:r>
    </w:p>
  </w:endnote>
  <w:endnote w:type="continuationSeparator" w:id="0">
    <w:p w14:paraId="01EA5989" w14:textId="77777777" w:rsidR="00E459D4" w:rsidRDefault="00E4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383336"/>
      <w:docPartObj>
        <w:docPartGallery w:val="Page Numbers (Bottom of Page)"/>
        <w:docPartUnique/>
      </w:docPartObj>
    </w:sdtPr>
    <w:sdtEndPr/>
    <w:sdtContent>
      <w:p w14:paraId="18C5FF77" w14:textId="0A950437" w:rsidR="00BD2E92" w:rsidRDefault="00BD2E92">
        <w:pPr>
          <w:pStyle w:val="Stopka"/>
          <w:jc w:val="center"/>
        </w:pPr>
        <w:r>
          <w:fldChar w:fldCharType="begin"/>
        </w:r>
        <w:r>
          <w:instrText>PAGE   \* MERGEFORMAT</w:instrText>
        </w:r>
        <w:r>
          <w:fldChar w:fldCharType="separate"/>
        </w:r>
        <w:r>
          <w:t>2</w:t>
        </w:r>
        <w:r>
          <w:fldChar w:fldCharType="end"/>
        </w:r>
      </w:p>
    </w:sdtContent>
  </w:sdt>
  <w:p w14:paraId="22BB4AE0" w14:textId="77777777" w:rsidR="00BD2E92" w:rsidRDefault="00BD2E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9BB6" w14:textId="77777777" w:rsidR="00E459D4" w:rsidRDefault="00E459D4">
      <w:r>
        <w:separator/>
      </w:r>
    </w:p>
  </w:footnote>
  <w:footnote w:type="continuationSeparator" w:id="0">
    <w:p w14:paraId="630EB073" w14:textId="77777777" w:rsidR="00E459D4" w:rsidRDefault="00E45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43BE" w14:textId="7E0F2174" w:rsidR="0059315C" w:rsidRDefault="0019691C">
    <w:pPr>
      <w:pStyle w:val="Nagwek"/>
    </w:pPr>
    <w:r>
      <w:rPr>
        <w:noProof/>
      </w:rPr>
      <w:drawing>
        <wp:inline distT="0" distB="0" distL="0" distR="0" wp14:anchorId="6D39E022" wp14:editId="30A9B710">
          <wp:extent cx="5760720" cy="664210"/>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stretch>
                    <a:fillRect/>
                  </a:stretch>
                </pic:blipFill>
                <pic:spPr>
                  <a:xfrm>
                    <a:off x="0" y="0"/>
                    <a:ext cx="5760720" cy="664210"/>
                  </a:xfrm>
                  <a:prstGeom prst="rect">
                    <a:avLst/>
                  </a:prstGeom>
                </pic:spPr>
              </pic:pic>
            </a:graphicData>
          </a:graphic>
        </wp:inline>
      </w:drawing>
    </w:r>
  </w:p>
  <w:p w14:paraId="258352FB" w14:textId="77777777" w:rsidR="00A34641" w:rsidRPr="00A34641" w:rsidRDefault="00A34641" w:rsidP="00A34641">
    <w:pPr>
      <w:pStyle w:val="Tekstpodstawowy"/>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BFC"/>
    <w:multiLevelType w:val="hybridMultilevel"/>
    <w:tmpl w:val="0E10D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FE1681"/>
    <w:multiLevelType w:val="hybridMultilevel"/>
    <w:tmpl w:val="EE4C8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81BED"/>
    <w:multiLevelType w:val="hybridMultilevel"/>
    <w:tmpl w:val="01E89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DA50BC"/>
    <w:multiLevelType w:val="hybridMultilevel"/>
    <w:tmpl w:val="1186B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5097E"/>
    <w:multiLevelType w:val="hybridMultilevel"/>
    <w:tmpl w:val="40CAF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AD7E08"/>
    <w:multiLevelType w:val="multilevel"/>
    <w:tmpl w:val="18248D50"/>
    <w:lvl w:ilvl="0">
      <w:start w:val="1"/>
      <w:numFmt w:val="decimal"/>
      <w:lvlText w:val="%1."/>
      <w:lvlJc w:val="left"/>
      <w:pPr>
        <w:ind w:left="360" w:hanging="360"/>
      </w:pPr>
      <w:rPr>
        <w:rFonts w:cs="Times New Roman" w:hint="default"/>
        <w:b/>
        <w:bCs/>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6" w15:restartNumberingAfterBreak="0">
    <w:nsid w:val="131835B0"/>
    <w:multiLevelType w:val="hybridMultilevel"/>
    <w:tmpl w:val="C67AB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3188A"/>
    <w:multiLevelType w:val="hybridMultilevel"/>
    <w:tmpl w:val="190C39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D092831"/>
    <w:multiLevelType w:val="hybridMultilevel"/>
    <w:tmpl w:val="249A71E4"/>
    <w:lvl w:ilvl="0" w:tplc="FFFFFFFF">
      <w:start w:val="1"/>
      <w:numFmt w:val="decimal"/>
      <w:lvlText w:val="%1."/>
      <w:lvlJc w:val="left"/>
      <w:pPr>
        <w:ind w:left="771" w:hanging="435"/>
      </w:pPr>
      <w:rPr>
        <w:b w:val="0"/>
      </w:rPr>
    </w:lvl>
    <w:lvl w:ilvl="1" w:tplc="FFFFFFFF">
      <w:start w:val="1"/>
      <w:numFmt w:val="lowerLetter"/>
      <w:lvlText w:val="%2."/>
      <w:lvlJc w:val="left"/>
      <w:pPr>
        <w:ind w:left="1416" w:hanging="360"/>
      </w:pPr>
      <w:rPr>
        <w:b w:val="0"/>
      </w:rPr>
    </w:lvl>
    <w:lvl w:ilvl="2" w:tplc="FFFFFFFF">
      <w:start w:val="1"/>
      <w:numFmt w:val="lowerRoman"/>
      <w:lvlText w:val="%3."/>
      <w:lvlJc w:val="right"/>
      <w:pPr>
        <w:ind w:left="2316" w:hanging="360"/>
      </w:pPr>
    </w:lvl>
    <w:lvl w:ilvl="3" w:tplc="FFFFFFFF">
      <w:start w:val="1"/>
      <w:numFmt w:val="decimal"/>
      <w:lvlText w:val="%4."/>
      <w:lvlJc w:val="left"/>
      <w:pPr>
        <w:ind w:left="2856" w:hanging="360"/>
      </w:pPr>
    </w:lvl>
    <w:lvl w:ilvl="4" w:tplc="FFFFFFFF">
      <w:start w:val="1"/>
      <w:numFmt w:val="lowerLetter"/>
      <w:lvlText w:val="%5."/>
      <w:lvlJc w:val="left"/>
      <w:pPr>
        <w:ind w:left="3576" w:hanging="360"/>
      </w:pPr>
    </w:lvl>
    <w:lvl w:ilvl="5" w:tplc="FFFFFFFF">
      <w:start w:val="1"/>
      <w:numFmt w:val="lowerRoman"/>
      <w:lvlText w:val="%6."/>
      <w:lvlJc w:val="right"/>
      <w:pPr>
        <w:ind w:left="4296" w:hanging="180"/>
      </w:pPr>
    </w:lvl>
    <w:lvl w:ilvl="6" w:tplc="FFFFFFFF">
      <w:start w:val="1"/>
      <w:numFmt w:val="decimal"/>
      <w:lvlText w:val="%7."/>
      <w:lvlJc w:val="left"/>
      <w:pPr>
        <w:ind w:left="5016" w:hanging="360"/>
      </w:pPr>
    </w:lvl>
    <w:lvl w:ilvl="7" w:tplc="FFFFFFFF">
      <w:start w:val="1"/>
      <w:numFmt w:val="lowerLetter"/>
      <w:lvlText w:val="%8."/>
      <w:lvlJc w:val="left"/>
      <w:pPr>
        <w:ind w:left="5736" w:hanging="360"/>
      </w:pPr>
    </w:lvl>
    <w:lvl w:ilvl="8" w:tplc="FFFFFFFF">
      <w:start w:val="1"/>
      <w:numFmt w:val="lowerRoman"/>
      <w:lvlText w:val="%9."/>
      <w:lvlJc w:val="right"/>
      <w:pPr>
        <w:ind w:left="6456" w:hanging="180"/>
      </w:pPr>
    </w:lvl>
  </w:abstractNum>
  <w:abstractNum w:abstractNumId="9" w15:restartNumberingAfterBreak="0">
    <w:nsid w:val="1D114AEC"/>
    <w:multiLevelType w:val="hybridMultilevel"/>
    <w:tmpl w:val="EB907946"/>
    <w:lvl w:ilvl="0" w:tplc="FFFFFFFF">
      <w:start w:val="1"/>
      <w:numFmt w:val="lowerRoman"/>
      <w:lvlText w:val="%1."/>
      <w:lvlJc w:val="right"/>
      <w:pPr>
        <w:ind w:left="2316" w:hanging="360"/>
      </w:pPr>
    </w:lvl>
    <w:lvl w:ilvl="1" w:tplc="FFFFFFFF" w:tentative="1">
      <w:start w:val="1"/>
      <w:numFmt w:val="lowerLetter"/>
      <w:lvlText w:val="%2."/>
      <w:lvlJc w:val="left"/>
      <w:pPr>
        <w:ind w:left="3036" w:hanging="360"/>
      </w:pPr>
    </w:lvl>
    <w:lvl w:ilvl="2" w:tplc="FFFFFFFF" w:tentative="1">
      <w:start w:val="1"/>
      <w:numFmt w:val="lowerRoman"/>
      <w:lvlText w:val="%3."/>
      <w:lvlJc w:val="right"/>
      <w:pPr>
        <w:ind w:left="3756" w:hanging="180"/>
      </w:pPr>
    </w:lvl>
    <w:lvl w:ilvl="3" w:tplc="FFFFFFFF" w:tentative="1">
      <w:start w:val="1"/>
      <w:numFmt w:val="decimal"/>
      <w:lvlText w:val="%4."/>
      <w:lvlJc w:val="left"/>
      <w:pPr>
        <w:ind w:left="4476" w:hanging="360"/>
      </w:pPr>
    </w:lvl>
    <w:lvl w:ilvl="4" w:tplc="FFFFFFFF" w:tentative="1">
      <w:start w:val="1"/>
      <w:numFmt w:val="lowerLetter"/>
      <w:lvlText w:val="%5."/>
      <w:lvlJc w:val="left"/>
      <w:pPr>
        <w:ind w:left="5196" w:hanging="360"/>
      </w:pPr>
    </w:lvl>
    <w:lvl w:ilvl="5" w:tplc="FFFFFFFF" w:tentative="1">
      <w:start w:val="1"/>
      <w:numFmt w:val="lowerRoman"/>
      <w:lvlText w:val="%6."/>
      <w:lvlJc w:val="right"/>
      <w:pPr>
        <w:ind w:left="5916" w:hanging="180"/>
      </w:pPr>
    </w:lvl>
    <w:lvl w:ilvl="6" w:tplc="FFFFFFFF" w:tentative="1">
      <w:start w:val="1"/>
      <w:numFmt w:val="decimal"/>
      <w:lvlText w:val="%7."/>
      <w:lvlJc w:val="left"/>
      <w:pPr>
        <w:ind w:left="6636" w:hanging="360"/>
      </w:pPr>
    </w:lvl>
    <w:lvl w:ilvl="7" w:tplc="FFFFFFFF" w:tentative="1">
      <w:start w:val="1"/>
      <w:numFmt w:val="lowerLetter"/>
      <w:lvlText w:val="%8."/>
      <w:lvlJc w:val="left"/>
      <w:pPr>
        <w:ind w:left="7356" w:hanging="360"/>
      </w:pPr>
    </w:lvl>
    <w:lvl w:ilvl="8" w:tplc="FFFFFFFF" w:tentative="1">
      <w:start w:val="1"/>
      <w:numFmt w:val="lowerRoman"/>
      <w:lvlText w:val="%9."/>
      <w:lvlJc w:val="right"/>
      <w:pPr>
        <w:ind w:left="8076" w:hanging="180"/>
      </w:pPr>
    </w:lvl>
  </w:abstractNum>
  <w:abstractNum w:abstractNumId="10" w15:restartNumberingAfterBreak="0">
    <w:nsid w:val="238B4D97"/>
    <w:multiLevelType w:val="hybridMultilevel"/>
    <w:tmpl w:val="B164D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305147"/>
    <w:multiLevelType w:val="hybridMultilevel"/>
    <w:tmpl w:val="EB907946"/>
    <w:lvl w:ilvl="0" w:tplc="FFFFFFFF">
      <w:start w:val="1"/>
      <w:numFmt w:val="lowerRoman"/>
      <w:lvlText w:val="%1."/>
      <w:lvlJc w:val="right"/>
      <w:pPr>
        <w:ind w:left="2316" w:hanging="360"/>
      </w:pPr>
    </w:lvl>
    <w:lvl w:ilvl="1" w:tplc="FFFFFFFF" w:tentative="1">
      <w:start w:val="1"/>
      <w:numFmt w:val="lowerLetter"/>
      <w:lvlText w:val="%2."/>
      <w:lvlJc w:val="left"/>
      <w:pPr>
        <w:ind w:left="3036" w:hanging="360"/>
      </w:pPr>
    </w:lvl>
    <w:lvl w:ilvl="2" w:tplc="FFFFFFFF" w:tentative="1">
      <w:start w:val="1"/>
      <w:numFmt w:val="lowerRoman"/>
      <w:lvlText w:val="%3."/>
      <w:lvlJc w:val="right"/>
      <w:pPr>
        <w:ind w:left="3756" w:hanging="180"/>
      </w:pPr>
    </w:lvl>
    <w:lvl w:ilvl="3" w:tplc="FFFFFFFF" w:tentative="1">
      <w:start w:val="1"/>
      <w:numFmt w:val="decimal"/>
      <w:lvlText w:val="%4."/>
      <w:lvlJc w:val="left"/>
      <w:pPr>
        <w:ind w:left="4476" w:hanging="360"/>
      </w:pPr>
    </w:lvl>
    <w:lvl w:ilvl="4" w:tplc="FFFFFFFF" w:tentative="1">
      <w:start w:val="1"/>
      <w:numFmt w:val="lowerLetter"/>
      <w:lvlText w:val="%5."/>
      <w:lvlJc w:val="left"/>
      <w:pPr>
        <w:ind w:left="5196" w:hanging="360"/>
      </w:pPr>
    </w:lvl>
    <w:lvl w:ilvl="5" w:tplc="FFFFFFFF" w:tentative="1">
      <w:start w:val="1"/>
      <w:numFmt w:val="lowerRoman"/>
      <w:lvlText w:val="%6."/>
      <w:lvlJc w:val="right"/>
      <w:pPr>
        <w:ind w:left="5916" w:hanging="180"/>
      </w:pPr>
    </w:lvl>
    <w:lvl w:ilvl="6" w:tplc="FFFFFFFF" w:tentative="1">
      <w:start w:val="1"/>
      <w:numFmt w:val="decimal"/>
      <w:lvlText w:val="%7."/>
      <w:lvlJc w:val="left"/>
      <w:pPr>
        <w:ind w:left="6636" w:hanging="360"/>
      </w:pPr>
    </w:lvl>
    <w:lvl w:ilvl="7" w:tplc="FFFFFFFF" w:tentative="1">
      <w:start w:val="1"/>
      <w:numFmt w:val="lowerLetter"/>
      <w:lvlText w:val="%8."/>
      <w:lvlJc w:val="left"/>
      <w:pPr>
        <w:ind w:left="7356" w:hanging="360"/>
      </w:pPr>
    </w:lvl>
    <w:lvl w:ilvl="8" w:tplc="FFFFFFFF" w:tentative="1">
      <w:start w:val="1"/>
      <w:numFmt w:val="lowerRoman"/>
      <w:lvlText w:val="%9."/>
      <w:lvlJc w:val="right"/>
      <w:pPr>
        <w:ind w:left="8076" w:hanging="180"/>
      </w:pPr>
    </w:lvl>
  </w:abstractNum>
  <w:abstractNum w:abstractNumId="12" w15:restartNumberingAfterBreak="0">
    <w:nsid w:val="25C0031C"/>
    <w:multiLevelType w:val="hybridMultilevel"/>
    <w:tmpl w:val="CD803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00602D"/>
    <w:multiLevelType w:val="hybridMultilevel"/>
    <w:tmpl w:val="F4389D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EF75B2"/>
    <w:multiLevelType w:val="hybridMultilevel"/>
    <w:tmpl w:val="73A84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09376D"/>
    <w:multiLevelType w:val="hybridMultilevel"/>
    <w:tmpl w:val="B6E611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36120B"/>
    <w:multiLevelType w:val="hybridMultilevel"/>
    <w:tmpl w:val="DA2430C6"/>
    <w:lvl w:ilvl="0" w:tplc="FFFFFFFF">
      <w:start w:val="1"/>
      <w:numFmt w:val="decimal"/>
      <w:lvlText w:val="%1."/>
      <w:lvlJc w:val="left"/>
      <w:pPr>
        <w:ind w:left="360" w:hanging="360"/>
      </w:pPr>
      <w:rPr>
        <w:rFonts w:ascii="Calibri" w:hAnsi="Calibri" w:hint="default"/>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214783E"/>
    <w:multiLevelType w:val="hybridMultilevel"/>
    <w:tmpl w:val="6F1859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29C46CF"/>
    <w:multiLevelType w:val="hybridMultilevel"/>
    <w:tmpl w:val="7FE2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BB5C23"/>
    <w:multiLevelType w:val="hybridMultilevel"/>
    <w:tmpl w:val="DF461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A01CC1"/>
    <w:multiLevelType w:val="hybridMultilevel"/>
    <w:tmpl w:val="8E0CE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E86D3A"/>
    <w:multiLevelType w:val="hybridMultilevel"/>
    <w:tmpl w:val="0C6625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37324E"/>
    <w:multiLevelType w:val="hybridMultilevel"/>
    <w:tmpl w:val="F59C1DDE"/>
    <w:lvl w:ilvl="0" w:tplc="60BA515E">
      <w:start w:val="1"/>
      <w:numFmt w:val="lowerLetter"/>
      <w:lvlText w:val="%1)"/>
      <w:lvlJc w:val="left"/>
      <w:pPr>
        <w:ind w:left="1416" w:hanging="360"/>
      </w:pPr>
      <w:rPr>
        <w:rFonts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23" w15:restartNumberingAfterBreak="0">
    <w:nsid w:val="436111A4"/>
    <w:multiLevelType w:val="hybridMultilevel"/>
    <w:tmpl w:val="EB907946"/>
    <w:lvl w:ilvl="0" w:tplc="FFFFFFFF">
      <w:start w:val="1"/>
      <w:numFmt w:val="lowerRoman"/>
      <w:lvlText w:val="%1."/>
      <w:lvlJc w:val="right"/>
      <w:pPr>
        <w:ind w:left="2316" w:hanging="360"/>
      </w:pPr>
    </w:lvl>
    <w:lvl w:ilvl="1" w:tplc="04150019" w:tentative="1">
      <w:start w:val="1"/>
      <w:numFmt w:val="lowerLetter"/>
      <w:lvlText w:val="%2."/>
      <w:lvlJc w:val="left"/>
      <w:pPr>
        <w:ind w:left="3036" w:hanging="360"/>
      </w:pPr>
    </w:lvl>
    <w:lvl w:ilvl="2" w:tplc="0415001B" w:tentative="1">
      <w:start w:val="1"/>
      <w:numFmt w:val="lowerRoman"/>
      <w:lvlText w:val="%3."/>
      <w:lvlJc w:val="right"/>
      <w:pPr>
        <w:ind w:left="3756" w:hanging="180"/>
      </w:pPr>
    </w:lvl>
    <w:lvl w:ilvl="3" w:tplc="0415000F" w:tentative="1">
      <w:start w:val="1"/>
      <w:numFmt w:val="decimal"/>
      <w:lvlText w:val="%4."/>
      <w:lvlJc w:val="left"/>
      <w:pPr>
        <w:ind w:left="4476" w:hanging="360"/>
      </w:pPr>
    </w:lvl>
    <w:lvl w:ilvl="4" w:tplc="04150019" w:tentative="1">
      <w:start w:val="1"/>
      <w:numFmt w:val="lowerLetter"/>
      <w:lvlText w:val="%5."/>
      <w:lvlJc w:val="left"/>
      <w:pPr>
        <w:ind w:left="5196" w:hanging="360"/>
      </w:pPr>
    </w:lvl>
    <w:lvl w:ilvl="5" w:tplc="0415001B" w:tentative="1">
      <w:start w:val="1"/>
      <w:numFmt w:val="lowerRoman"/>
      <w:lvlText w:val="%6."/>
      <w:lvlJc w:val="right"/>
      <w:pPr>
        <w:ind w:left="5916" w:hanging="180"/>
      </w:pPr>
    </w:lvl>
    <w:lvl w:ilvl="6" w:tplc="0415000F" w:tentative="1">
      <w:start w:val="1"/>
      <w:numFmt w:val="decimal"/>
      <w:lvlText w:val="%7."/>
      <w:lvlJc w:val="left"/>
      <w:pPr>
        <w:ind w:left="6636" w:hanging="360"/>
      </w:pPr>
    </w:lvl>
    <w:lvl w:ilvl="7" w:tplc="04150019" w:tentative="1">
      <w:start w:val="1"/>
      <w:numFmt w:val="lowerLetter"/>
      <w:lvlText w:val="%8."/>
      <w:lvlJc w:val="left"/>
      <w:pPr>
        <w:ind w:left="7356" w:hanging="360"/>
      </w:pPr>
    </w:lvl>
    <w:lvl w:ilvl="8" w:tplc="0415001B" w:tentative="1">
      <w:start w:val="1"/>
      <w:numFmt w:val="lowerRoman"/>
      <w:lvlText w:val="%9."/>
      <w:lvlJc w:val="right"/>
      <w:pPr>
        <w:ind w:left="8076" w:hanging="180"/>
      </w:pPr>
    </w:lvl>
  </w:abstractNum>
  <w:abstractNum w:abstractNumId="24" w15:restartNumberingAfterBreak="0">
    <w:nsid w:val="44FE090C"/>
    <w:multiLevelType w:val="hybridMultilevel"/>
    <w:tmpl w:val="9CF4D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D0688B"/>
    <w:multiLevelType w:val="hybridMultilevel"/>
    <w:tmpl w:val="BA6C3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8AD55AB"/>
    <w:multiLevelType w:val="hybridMultilevel"/>
    <w:tmpl w:val="8A80F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D5159A"/>
    <w:multiLevelType w:val="hybridMultilevel"/>
    <w:tmpl w:val="D4B0E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EF54AAF"/>
    <w:multiLevelType w:val="hybridMultilevel"/>
    <w:tmpl w:val="3C6E95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6665658"/>
    <w:multiLevelType w:val="hybridMultilevel"/>
    <w:tmpl w:val="8D86F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A24029"/>
    <w:multiLevelType w:val="hybridMultilevel"/>
    <w:tmpl w:val="2B560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7FF14C5"/>
    <w:multiLevelType w:val="hybridMultilevel"/>
    <w:tmpl w:val="73A84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777178"/>
    <w:multiLevelType w:val="hybridMultilevel"/>
    <w:tmpl w:val="96EC83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CC07A6D"/>
    <w:multiLevelType w:val="hybridMultilevel"/>
    <w:tmpl w:val="E71CC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D1714DE"/>
    <w:multiLevelType w:val="hybridMultilevel"/>
    <w:tmpl w:val="6742E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E71D80"/>
    <w:multiLevelType w:val="hybridMultilevel"/>
    <w:tmpl w:val="2A8A6E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FF033F3"/>
    <w:multiLevelType w:val="hybridMultilevel"/>
    <w:tmpl w:val="6652E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0AA27ED"/>
    <w:multiLevelType w:val="hybridMultilevel"/>
    <w:tmpl w:val="D2360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DE601C"/>
    <w:multiLevelType w:val="hybridMultilevel"/>
    <w:tmpl w:val="9C6EA4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260583"/>
    <w:multiLevelType w:val="hybridMultilevel"/>
    <w:tmpl w:val="5D6A1C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360241D"/>
    <w:multiLevelType w:val="hybridMultilevel"/>
    <w:tmpl w:val="C67AB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8E7953"/>
    <w:multiLevelType w:val="hybridMultilevel"/>
    <w:tmpl w:val="77709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8793788"/>
    <w:multiLevelType w:val="hybridMultilevel"/>
    <w:tmpl w:val="E118D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DB37D6"/>
    <w:multiLevelType w:val="hybridMultilevel"/>
    <w:tmpl w:val="8F30C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2D2DD3"/>
    <w:multiLevelType w:val="hybridMultilevel"/>
    <w:tmpl w:val="684EF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DDE1B7D"/>
    <w:multiLevelType w:val="hybridMultilevel"/>
    <w:tmpl w:val="631A516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F3B6787"/>
    <w:multiLevelType w:val="hybridMultilevel"/>
    <w:tmpl w:val="C38A3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C94F7C"/>
    <w:multiLevelType w:val="hybridMultilevel"/>
    <w:tmpl w:val="19529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D834C4"/>
    <w:multiLevelType w:val="multilevel"/>
    <w:tmpl w:val="BD9C9BD8"/>
    <w:lvl w:ilvl="0">
      <w:start w:val="1"/>
      <w:numFmt w:val="decimal"/>
      <w:lvlText w:val="%1."/>
      <w:lvlJc w:val="left"/>
      <w:pPr>
        <w:ind w:left="360" w:hanging="360"/>
      </w:pPr>
      <w:rPr>
        <w:rFonts w:cs="Times New Roman" w:hint="default"/>
        <w:b/>
        <w:bCs/>
      </w:rPr>
    </w:lvl>
    <w:lvl w:ilvl="1">
      <w:start w:val="1"/>
      <w:numFmt w:val="decimal"/>
      <w:pStyle w:val="Nagwek2"/>
      <w:lvlText w:val="%1.%2."/>
      <w:lvlJc w:val="left"/>
      <w:pPr>
        <w:ind w:left="502" w:hanging="360"/>
      </w:pPr>
      <w:rPr>
        <w:rFonts w:cs="Times New Roman" w:hint="default"/>
      </w:rPr>
    </w:lvl>
    <w:lvl w:ilvl="2">
      <w:start w:val="1"/>
      <w:numFmt w:val="decimal"/>
      <w:pStyle w:val="Nagwek3"/>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49" w15:restartNumberingAfterBreak="0">
    <w:nsid w:val="78E531A6"/>
    <w:multiLevelType w:val="hybridMultilevel"/>
    <w:tmpl w:val="EE6644A2"/>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58041820">
    <w:abstractNumId w:val="15"/>
  </w:num>
  <w:num w:numId="2" w16cid:durableId="74742251">
    <w:abstractNumId w:val="48"/>
  </w:num>
  <w:num w:numId="3" w16cid:durableId="1150250612">
    <w:abstractNumId w:val="13"/>
  </w:num>
  <w:num w:numId="4" w16cid:durableId="1561863866">
    <w:abstractNumId w:val="16"/>
  </w:num>
  <w:num w:numId="5" w16cid:durableId="1790930129">
    <w:abstractNumId w:val="26"/>
  </w:num>
  <w:num w:numId="6" w16cid:durableId="1455904139">
    <w:abstractNumId w:val="47"/>
  </w:num>
  <w:num w:numId="7" w16cid:durableId="2023626107">
    <w:abstractNumId w:val="3"/>
  </w:num>
  <w:num w:numId="8" w16cid:durableId="1419668909">
    <w:abstractNumId w:val="46"/>
  </w:num>
  <w:num w:numId="9" w16cid:durableId="1675574445">
    <w:abstractNumId w:val="2"/>
  </w:num>
  <w:num w:numId="10" w16cid:durableId="2090544144">
    <w:abstractNumId w:val="38"/>
  </w:num>
  <w:num w:numId="11" w16cid:durableId="770860742">
    <w:abstractNumId w:val="19"/>
  </w:num>
  <w:num w:numId="12" w16cid:durableId="324406973">
    <w:abstractNumId w:val="31"/>
  </w:num>
  <w:num w:numId="13" w16cid:durableId="503083267">
    <w:abstractNumId w:val="14"/>
  </w:num>
  <w:num w:numId="14" w16cid:durableId="1031147882">
    <w:abstractNumId w:val="18"/>
  </w:num>
  <w:num w:numId="15" w16cid:durableId="808128621">
    <w:abstractNumId w:val="43"/>
  </w:num>
  <w:num w:numId="16" w16cid:durableId="1612130916">
    <w:abstractNumId w:val="0"/>
  </w:num>
  <w:num w:numId="17" w16cid:durableId="1954943775">
    <w:abstractNumId w:val="1"/>
  </w:num>
  <w:num w:numId="18" w16cid:durableId="1267302346">
    <w:abstractNumId w:val="6"/>
  </w:num>
  <w:num w:numId="19" w16cid:durableId="1254509854">
    <w:abstractNumId w:val="32"/>
  </w:num>
  <w:num w:numId="20" w16cid:durableId="726421723">
    <w:abstractNumId w:val="40"/>
  </w:num>
  <w:num w:numId="21" w16cid:durableId="124277691">
    <w:abstractNumId w:val="37"/>
  </w:num>
  <w:num w:numId="22" w16cid:durableId="115753844">
    <w:abstractNumId w:val="28"/>
  </w:num>
  <w:num w:numId="23" w16cid:durableId="1830439222">
    <w:abstractNumId w:val="10"/>
  </w:num>
  <w:num w:numId="24" w16cid:durableId="1754356802">
    <w:abstractNumId w:val="42"/>
  </w:num>
  <w:num w:numId="25" w16cid:durableId="639264101">
    <w:abstractNumId w:val="49"/>
  </w:num>
  <w:num w:numId="26" w16cid:durableId="260990958">
    <w:abstractNumId w:val="29"/>
  </w:num>
  <w:num w:numId="27" w16cid:durableId="1894391640">
    <w:abstractNumId w:val="21"/>
  </w:num>
  <w:num w:numId="28" w16cid:durableId="943613592">
    <w:abstractNumId w:val="25"/>
  </w:num>
  <w:num w:numId="29" w16cid:durableId="369302032">
    <w:abstractNumId w:val="36"/>
  </w:num>
  <w:num w:numId="30" w16cid:durableId="210582070">
    <w:abstractNumId w:val="34"/>
  </w:num>
  <w:num w:numId="31" w16cid:durableId="1757435281">
    <w:abstractNumId w:val="39"/>
  </w:num>
  <w:num w:numId="32" w16cid:durableId="1774016315">
    <w:abstractNumId w:val="12"/>
  </w:num>
  <w:num w:numId="33" w16cid:durableId="1035273658">
    <w:abstractNumId w:val="30"/>
  </w:num>
  <w:num w:numId="34" w16cid:durableId="255677931">
    <w:abstractNumId w:val="41"/>
  </w:num>
  <w:num w:numId="35" w16cid:durableId="692994070">
    <w:abstractNumId w:val="4"/>
  </w:num>
  <w:num w:numId="36" w16cid:durableId="1515651827">
    <w:abstractNumId w:val="27"/>
  </w:num>
  <w:num w:numId="37" w16cid:durableId="1448307565">
    <w:abstractNumId w:val="44"/>
  </w:num>
  <w:num w:numId="38" w16cid:durableId="243342130">
    <w:abstractNumId w:val="33"/>
  </w:num>
  <w:num w:numId="39" w16cid:durableId="2095738885">
    <w:abstractNumId w:val="24"/>
  </w:num>
  <w:num w:numId="40" w16cid:durableId="1265767400">
    <w:abstractNumId w:val="5"/>
  </w:num>
  <w:num w:numId="41" w16cid:durableId="781071789">
    <w:abstractNumId w:val="35"/>
  </w:num>
  <w:num w:numId="42" w16cid:durableId="1992441928">
    <w:abstractNumId w:val="7"/>
  </w:num>
  <w:num w:numId="43" w16cid:durableId="1302729995">
    <w:abstractNumId w:val="17"/>
  </w:num>
  <w:num w:numId="44" w16cid:durableId="1567884060">
    <w:abstractNumId w:val="45"/>
  </w:num>
  <w:num w:numId="45" w16cid:durableId="328867813">
    <w:abstractNumId w:val="20"/>
  </w:num>
  <w:num w:numId="46" w16cid:durableId="2048022144">
    <w:abstractNumId w:val="8"/>
  </w:num>
  <w:num w:numId="47" w16cid:durableId="1494418536">
    <w:abstractNumId w:val="22"/>
  </w:num>
  <w:num w:numId="48" w16cid:durableId="992952061">
    <w:abstractNumId w:val="23"/>
  </w:num>
  <w:num w:numId="49" w16cid:durableId="1582333776">
    <w:abstractNumId w:val="11"/>
  </w:num>
  <w:num w:numId="50" w16cid:durableId="331644148">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5C"/>
    <w:rsid w:val="00006EA2"/>
    <w:rsid w:val="00016B70"/>
    <w:rsid w:val="000208D4"/>
    <w:rsid w:val="000274FF"/>
    <w:rsid w:val="000277D1"/>
    <w:rsid w:val="0005294A"/>
    <w:rsid w:val="0007652A"/>
    <w:rsid w:val="000A1A55"/>
    <w:rsid w:val="000D288E"/>
    <w:rsid w:val="000E0B32"/>
    <w:rsid w:val="000F0C0E"/>
    <w:rsid w:val="00104ED8"/>
    <w:rsid w:val="00116617"/>
    <w:rsid w:val="001178F2"/>
    <w:rsid w:val="00134FC8"/>
    <w:rsid w:val="0014360F"/>
    <w:rsid w:val="001614DF"/>
    <w:rsid w:val="00166F3C"/>
    <w:rsid w:val="0019691C"/>
    <w:rsid w:val="001979ED"/>
    <w:rsid w:val="001A1A50"/>
    <w:rsid w:val="001A68B1"/>
    <w:rsid w:val="001A7C1E"/>
    <w:rsid w:val="001D2D34"/>
    <w:rsid w:val="001E3977"/>
    <w:rsid w:val="00215E04"/>
    <w:rsid w:val="00234543"/>
    <w:rsid w:val="00281270"/>
    <w:rsid w:val="002902A1"/>
    <w:rsid w:val="00290D76"/>
    <w:rsid w:val="002917E0"/>
    <w:rsid w:val="002940E2"/>
    <w:rsid w:val="002A2247"/>
    <w:rsid w:val="002B4AA2"/>
    <w:rsid w:val="002B6923"/>
    <w:rsid w:val="002C2834"/>
    <w:rsid w:val="002C3F59"/>
    <w:rsid w:val="002D1761"/>
    <w:rsid w:val="002F4596"/>
    <w:rsid w:val="0032502B"/>
    <w:rsid w:val="00337F27"/>
    <w:rsid w:val="00360F4D"/>
    <w:rsid w:val="00383145"/>
    <w:rsid w:val="00395676"/>
    <w:rsid w:val="003A6908"/>
    <w:rsid w:val="003B0C33"/>
    <w:rsid w:val="003D4AF5"/>
    <w:rsid w:val="003E441D"/>
    <w:rsid w:val="00406299"/>
    <w:rsid w:val="00407BF3"/>
    <w:rsid w:val="00427DA1"/>
    <w:rsid w:val="00450FDF"/>
    <w:rsid w:val="00451889"/>
    <w:rsid w:val="00457EA0"/>
    <w:rsid w:val="00470953"/>
    <w:rsid w:val="0047549B"/>
    <w:rsid w:val="0049631C"/>
    <w:rsid w:val="004C2917"/>
    <w:rsid w:val="004D6E84"/>
    <w:rsid w:val="004D74F2"/>
    <w:rsid w:val="0050666E"/>
    <w:rsid w:val="00522438"/>
    <w:rsid w:val="00557E7F"/>
    <w:rsid w:val="0058214A"/>
    <w:rsid w:val="0059315C"/>
    <w:rsid w:val="005B0A29"/>
    <w:rsid w:val="005E33BE"/>
    <w:rsid w:val="0062320D"/>
    <w:rsid w:val="006374D0"/>
    <w:rsid w:val="006623CD"/>
    <w:rsid w:val="00686E58"/>
    <w:rsid w:val="006875A4"/>
    <w:rsid w:val="006A1812"/>
    <w:rsid w:val="006A2C7A"/>
    <w:rsid w:val="006A4CF4"/>
    <w:rsid w:val="006B6305"/>
    <w:rsid w:val="006C630E"/>
    <w:rsid w:val="007101C9"/>
    <w:rsid w:val="00711C1C"/>
    <w:rsid w:val="007146DE"/>
    <w:rsid w:val="00754361"/>
    <w:rsid w:val="007670BC"/>
    <w:rsid w:val="00770B81"/>
    <w:rsid w:val="00786131"/>
    <w:rsid w:val="00793F00"/>
    <w:rsid w:val="00796287"/>
    <w:rsid w:val="007B3BB4"/>
    <w:rsid w:val="007B413E"/>
    <w:rsid w:val="007C4B6E"/>
    <w:rsid w:val="007D50F8"/>
    <w:rsid w:val="007E0D1B"/>
    <w:rsid w:val="007F5B92"/>
    <w:rsid w:val="007F63D8"/>
    <w:rsid w:val="00813303"/>
    <w:rsid w:val="008447B2"/>
    <w:rsid w:val="00845271"/>
    <w:rsid w:val="00847ECF"/>
    <w:rsid w:val="00855E81"/>
    <w:rsid w:val="00881F43"/>
    <w:rsid w:val="008A0FEB"/>
    <w:rsid w:val="008A3EF7"/>
    <w:rsid w:val="008A522C"/>
    <w:rsid w:val="008C17FD"/>
    <w:rsid w:val="008D7768"/>
    <w:rsid w:val="008F16D7"/>
    <w:rsid w:val="008F2090"/>
    <w:rsid w:val="008F4E50"/>
    <w:rsid w:val="008F5F35"/>
    <w:rsid w:val="00952F63"/>
    <w:rsid w:val="00970EE7"/>
    <w:rsid w:val="00973B68"/>
    <w:rsid w:val="009B0235"/>
    <w:rsid w:val="009B0D82"/>
    <w:rsid w:val="009C2F2D"/>
    <w:rsid w:val="009C59CA"/>
    <w:rsid w:val="009D0F8D"/>
    <w:rsid w:val="009D795F"/>
    <w:rsid w:val="009E10D7"/>
    <w:rsid w:val="009E238E"/>
    <w:rsid w:val="009F6E8B"/>
    <w:rsid w:val="00A01F98"/>
    <w:rsid w:val="00A065B1"/>
    <w:rsid w:val="00A34641"/>
    <w:rsid w:val="00A43696"/>
    <w:rsid w:val="00A51242"/>
    <w:rsid w:val="00A5598B"/>
    <w:rsid w:val="00AD2085"/>
    <w:rsid w:val="00AF523C"/>
    <w:rsid w:val="00B07AEC"/>
    <w:rsid w:val="00B14750"/>
    <w:rsid w:val="00B17199"/>
    <w:rsid w:val="00B43CC3"/>
    <w:rsid w:val="00B6634C"/>
    <w:rsid w:val="00BC79B2"/>
    <w:rsid w:val="00BD2879"/>
    <w:rsid w:val="00BD2E92"/>
    <w:rsid w:val="00BF1F99"/>
    <w:rsid w:val="00C23A86"/>
    <w:rsid w:val="00C540D5"/>
    <w:rsid w:val="00C55538"/>
    <w:rsid w:val="00C90545"/>
    <w:rsid w:val="00C93F81"/>
    <w:rsid w:val="00C949B2"/>
    <w:rsid w:val="00CB05AA"/>
    <w:rsid w:val="00CB4996"/>
    <w:rsid w:val="00CB5854"/>
    <w:rsid w:val="00CC33C6"/>
    <w:rsid w:val="00CD07C7"/>
    <w:rsid w:val="00CD21CC"/>
    <w:rsid w:val="00CD6270"/>
    <w:rsid w:val="00D11FA3"/>
    <w:rsid w:val="00D135A7"/>
    <w:rsid w:val="00D16002"/>
    <w:rsid w:val="00D30161"/>
    <w:rsid w:val="00D43120"/>
    <w:rsid w:val="00D43E33"/>
    <w:rsid w:val="00D54255"/>
    <w:rsid w:val="00D81EDA"/>
    <w:rsid w:val="00D90E19"/>
    <w:rsid w:val="00D976BC"/>
    <w:rsid w:val="00DB4894"/>
    <w:rsid w:val="00DC2024"/>
    <w:rsid w:val="00DE23BB"/>
    <w:rsid w:val="00E04E49"/>
    <w:rsid w:val="00E11555"/>
    <w:rsid w:val="00E33ADA"/>
    <w:rsid w:val="00E35BF2"/>
    <w:rsid w:val="00E459D4"/>
    <w:rsid w:val="00E5602A"/>
    <w:rsid w:val="00E943E9"/>
    <w:rsid w:val="00EC421A"/>
    <w:rsid w:val="00ED093C"/>
    <w:rsid w:val="00F01441"/>
    <w:rsid w:val="00F7254B"/>
    <w:rsid w:val="00F75E35"/>
    <w:rsid w:val="00F85B6B"/>
    <w:rsid w:val="00F91407"/>
    <w:rsid w:val="00F97FC2"/>
    <w:rsid w:val="00FA2DC4"/>
    <w:rsid w:val="00FC6CB1"/>
    <w:rsid w:val="00FD6CDD"/>
    <w:rsid w:val="00FE5DD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33C1"/>
  <w15:docId w15:val="{ACF5DDC2-DEA5-48CD-BD05-FDFC3C2C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3617"/>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9D79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B0A29"/>
    <w:pPr>
      <w:keepNext/>
      <w:keepLines/>
      <w:numPr>
        <w:ilvl w:val="1"/>
        <w:numId w:val="2"/>
      </w:numPr>
      <w:spacing w:before="240" w:after="120" w:line="360" w:lineRule="auto"/>
      <w:ind w:left="499" w:hanging="357"/>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5B0A29"/>
    <w:pPr>
      <w:keepNext/>
      <w:keepLines/>
      <w:numPr>
        <w:ilvl w:val="2"/>
        <w:numId w:val="2"/>
      </w:numPr>
      <w:spacing w:before="240" w:after="120" w:line="360" w:lineRule="auto"/>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D3617"/>
  </w:style>
  <w:style w:type="character" w:customStyle="1" w:styleId="StopkaZnak">
    <w:name w:val="Stopka Znak"/>
    <w:basedOn w:val="Domylnaczcionkaakapitu"/>
    <w:link w:val="Stopka"/>
    <w:uiPriority w:val="99"/>
    <w:qFormat/>
    <w:rsid w:val="00BD3617"/>
  </w:style>
  <w:style w:type="character" w:customStyle="1" w:styleId="TekstpodstawowywcityZnak">
    <w:name w:val="Tekst podstawowy wcięty Znak"/>
    <w:basedOn w:val="Domylnaczcionkaakapitu"/>
    <w:link w:val="Tekstpodstawowywcity"/>
    <w:qFormat/>
    <w:rsid w:val="00BD3617"/>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qFormat/>
    <w:rsid w:val="00BD3617"/>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BD3617"/>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D3617"/>
    <w:pPr>
      <w:tabs>
        <w:tab w:val="center" w:pos="4536"/>
        <w:tab w:val="right" w:pos="9072"/>
      </w:tabs>
    </w:pPr>
  </w:style>
  <w:style w:type="paragraph" w:styleId="Tekstpodstawowywcity">
    <w:name w:val="Body Text Indent"/>
    <w:basedOn w:val="Normalny"/>
    <w:link w:val="TekstpodstawowywcityZnak"/>
    <w:rsid w:val="00BD3617"/>
    <w:pPr>
      <w:ind w:left="360"/>
    </w:pPr>
  </w:style>
  <w:style w:type="paragraph" w:styleId="Tekstpodstawowywcity3">
    <w:name w:val="Body Text Indent 3"/>
    <w:basedOn w:val="Normalny"/>
    <w:link w:val="Tekstpodstawowywcity3Znak"/>
    <w:qFormat/>
    <w:rsid w:val="00BD3617"/>
    <w:pPr>
      <w:ind w:firstLine="540"/>
      <w:jc w:val="both"/>
    </w:pPr>
  </w:style>
  <w:style w:type="paragraph" w:customStyle="1" w:styleId="Default">
    <w:name w:val="Default"/>
    <w:qFormat/>
    <w:rPr>
      <w:rFonts w:ascii="Calibri" w:eastAsia="Times New Roman" w:hAnsi="Calibri" w:cs="Calibri"/>
      <w:color w:val="000000"/>
      <w:sz w:val="24"/>
      <w:szCs w:val="24"/>
      <w:lang w:eastAsia="pl-PL"/>
    </w:rPr>
  </w:style>
  <w:style w:type="table" w:customStyle="1" w:styleId="TableGrid">
    <w:name w:val="TableGrid"/>
    <w:rsid w:val="00686E58"/>
    <w:pPr>
      <w:suppressAutoHyphens w:val="0"/>
    </w:pPr>
    <w:rPr>
      <w:rFonts w:eastAsiaTheme="minorEastAsia"/>
      <w:lang w:eastAsia="pl-PL"/>
    </w:rPr>
    <w:tblPr>
      <w:tblCellMar>
        <w:top w:w="0" w:type="dxa"/>
        <w:left w:w="0" w:type="dxa"/>
        <w:bottom w:w="0" w:type="dxa"/>
        <w:right w:w="0" w:type="dxa"/>
      </w:tblCellMar>
    </w:tblPr>
  </w:style>
  <w:style w:type="paragraph" w:styleId="Akapitzlist">
    <w:name w:val="List Paragraph"/>
    <w:aliases w:val="Numerowanie,List Paragraph,Akapit z listą BS,Kolorowa lista — akcent 11"/>
    <w:basedOn w:val="Normalny"/>
    <w:link w:val="AkapitzlistZnak"/>
    <w:uiPriority w:val="34"/>
    <w:qFormat/>
    <w:rsid w:val="00D976BC"/>
    <w:pPr>
      <w:suppressAutoHyphens w:val="0"/>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umerowanie Znak,List Paragraph Znak,Akapit z listą BS Znak,Kolorowa lista — akcent 11 Znak"/>
    <w:link w:val="Akapitzlist"/>
    <w:uiPriority w:val="34"/>
    <w:qFormat/>
    <w:locked/>
    <w:rsid w:val="00D976BC"/>
    <w:rPr>
      <w:rFonts w:ascii="Calibri" w:eastAsia="Calibri" w:hAnsi="Calibri" w:cs="Times New Roman"/>
    </w:rPr>
  </w:style>
  <w:style w:type="character" w:styleId="Hipercze">
    <w:name w:val="Hyperlink"/>
    <w:basedOn w:val="Domylnaczcionkaakapitu"/>
    <w:uiPriority w:val="99"/>
    <w:unhideWhenUsed/>
    <w:rsid w:val="00D90E19"/>
    <w:rPr>
      <w:color w:val="0563C1" w:themeColor="hyperlink"/>
      <w:u w:val="single"/>
    </w:rPr>
  </w:style>
  <w:style w:type="character" w:styleId="Nierozpoznanawzmianka">
    <w:name w:val="Unresolved Mention"/>
    <w:basedOn w:val="Domylnaczcionkaakapitu"/>
    <w:uiPriority w:val="99"/>
    <w:semiHidden/>
    <w:unhideWhenUsed/>
    <w:rsid w:val="00D90E19"/>
    <w:rPr>
      <w:color w:val="605E5C"/>
      <w:shd w:val="clear" w:color="auto" w:fill="E1DFDD"/>
    </w:rPr>
  </w:style>
  <w:style w:type="character" w:customStyle="1" w:styleId="Nagwek1Znak">
    <w:name w:val="Nagłówek 1 Znak"/>
    <w:basedOn w:val="Domylnaczcionkaakapitu"/>
    <w:link w:val="Nagwek1"/>
    <w:uiPriority w:val="9"/>
    <w:rsid w:val="009D795F"/>
    <w:rPr>
      <w:rFonts w:asciiTheme="majorHAnsi" w:eastAsiaTheme="majorEastAsia" w:hAnsiTheme="majorHAnsi" w:cstheme="majorBidi"/>
      <w:color w:val="2F5496" w:themeColor="accent1" w:themeShade="BF"/>
      <w:sz w:val="32"/>
      <w:szCs w:val="32"/>
      <w:lang w:eastAsia="pl-PL"/>
    </w:rPr>
  </w:style>
  <w:style w:type="paragraph" w:styleId="Nagwekspisutreci">
    <w:name w:val="TOC Heading"/>
    <w:basedOn w:val="Nagwek1"/>
    <w:next w:val="Normalny"/>
    <w:uiPriority w:val="39"/>
    <w:unhideWhenUsed/>
    <w:qFormat/>
    <w:rsid w:val="009D795F"/>
    <w:pPr>
      <w:suppressAutoHyphens w:val="0"/>
      <w:spacing w:line="259" w:lineRule="auto"/>
      <w:outlineLvl w:val="9"/>
    </w:pPr>
  </w:style>
  <w:style w:type="character" w:customStyle="1" w:styleId="Nagwek2Znak">
    <w:name w:val="Nagłówek 2 Znak"/>
    <w:basedOn w:val="Domylnaczcionkaakapitu"/>
    <w:link w:val="Nagwek2"/>
    <w:uiPriority w:val="9"/>
    <w:rsid w:val="005B0A2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5B0A29"/>
    <w:rPr>
      <w:rFonts w:asciiTheme="majorHAnsi" w:eastAsiaTheme="majorEastAsia" w:hAnsiTheme="majorHAnsi" w:cstheme="majorBidi"/>
      <w:color w:val="1F3763" w:themeColor="accent1" w:themeShade="7F"/>
      <w:sz w:val="24"/>
      <w:szCs w:val="24"/>
      <w:lang w:eastAsia="pl-PL"/>
    </w:rPr>
  </w:style>
  <w:style w:type="paragraph" w:styleId="Spistreci2">
    <w:name w:val="toc 2"/>
    <w:basedOn w:val="Normalny"/>
    <w:next w:val="Normalny"/>
    <w:autoRedefine/>
    <w:uiPriority w:val="39"/>
    <w:unhideWhenUsed/>
    <w:rsid w:val="00E943E9"/>
    <w:pPr>
      <w:tabs>
        <w:tab w:val="left" w:pos="880"/>
        <w:tab w:val="right" w:leader="dot" w:pos="9062"/>
      </w:tabs>
      <w:spacing w:after="100"/>
      <w:ind w:left="240"/>
    </w:pPr>
  </w:style>
  <w:style w:type="paragraph" w:styleId="Spistreci3">
    <w:name w:val="toc 3"/>
    <w:basedOn w:val="Normalny"/>
    <w:next w:val="Normalny"/>
    <w:autoRedefine/>
    <w:uiPriority w:val="39"/>
    <w:unhideWhenUsed/>
    <w:rsid w:val="008C17FD"/>
    <w:pPr>
      <w:spacing w:after="100"/>
      <w:ind w:left="480"/>
    </w:pPr>
  </w:style>
  <w:style w:type="paragraph" w:styleId="Spistreci1">
    <w:name w:val="toc 1"/>
    <w:basedOn w:val="Normalny"/>
    <w:next w:val="Normalny"/>
    <w:autoRedefine/>
    <w:uiPriority w:val="39"/>
    <w:unhideWhenUsed/>
    <w:rsid w:val="008C17FD"/>
    <w:pPr>
      <w:spacing w:after="100"/>
    </w:pPr>
  </w:style>
  <w:style w:type="table" w:customStyle="1" w:styleId="Tabela-Siatka2">
    <w:name w:val="Tabela - Siatka2"/>
    <w:basedOn w:val="Standardowy"/>
    <w:next w:val="Tabela-Siatka"/>
    <w:uiPriority w:val="39"/>
    <w:rsid w:val="000208D4"/>
    <w:pPr>
      <w:suppressAutoHyphens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020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0274F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17199"/>
    <w:pPr>
      <w:suppressAutoHyphens w:val="0"/>
    </w:pPr>
    <w:rPr>
      <w:rFonts w:ascii="Times New Roman" w:eastAsia="Times New Roman" w:hAnsi="Times New Roman" w:cs="Times New Roman"/>
      <w:sz w:val="24"/>
      <w:szCs w:val="24"/>
      <w:lang w:eastAsia="pl-PL"/>
    </w:rPr>
  </w:style>
  <w:style w:type="character" w:customStyle="1" w:styleId="mark2oxuq184v">
    <w:name w:val="mark2oxuq184v"/>
    <w:basedOn w:val="Domylnaczcionkaakapitu"/>
    <w:rsid w:val="001614DF"/>
  </w:style>
  <w:style w:type="character" w:styleId="Odwoaniedokomentarza">
    <w:name w:val="annotation reference"/>
    <w:basedOn w:val="Domylnaczcionkaakapitu"/>
    <w:uiPriority w:val="99"/>
    <w:semiHidden/>
    <w:unhideWhenUsed/>
    <w:rsid w:val="002917E0"/>
    <w:rPr>
      <w:sz w:val="16"/>
      <w:szCs w:val="16"/>
    </w:rPr>
  </w:style>
  <w:style w:type="paragraph" w:styleId="Tekstkomentarza">
    <w:name w:val="annotation text"/>
    <w:basedOn w:val="Normalny"/>
    <w:link w:val="TekstkomentarzaZnak"/>
    <w:uiPriority w:val="99"/>
    <w:unhideWhenUsed/>
    <w:rsid w:val="002917E0"/>
    <w:rPr>
      <w:sz w:val="20"/>
      <w:szCs w:val="20"/>
    </w:rPr>
  </w:style>
  <w:style w:type="character" w:customStyle="1" w:styleId="TekstkomentarzaZnak">
    <w:name w:val="Tekst komentarza Znak"/>
    <w:basedOn w:val="Domylnaczcionkaakapitu"/>
    <w:link w:val="Tekstkomentarza"/>
    <w:uiPriority w:val="99"/>
    <w:rsid w:val="002917E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917E0"/>
    <w:rPr>
      <w:b/>
      <w:bCs/>
    </w:rPr>
  </w:style>
  <w:style w:type="character" w:customStyle="1" w:styleId="TematkomentarzaZnak">
    <w:name w:val="Temat komentarza Znak"/>
    <w:basedOn w:val="TekstkomentarzaZnak"/>
    <w:link w:val="Tematkomentarza"/>
    <w:uiPriority w:val="99"/>
    <w:semiHidden/>
    <w:rsid w:val="002917E0"/>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pubenchmark.net/cpu_list.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79B4433E1C0B4CAFBC9411A3558D9A" ma:contentTypeVersion="12" ma:contentTypeDescription="Utwórz nowy dokument." ma:contentTypeScope="" ma:versionID="ca4be199faa4007501ac15e6b07ed2fa">
  <xsd:schema xmlns:xsd="http://www.w3.org/2001/XMLSchema" xmlns:xs="http://www.w3.org/2001/XMLSchema" xmlns:p="http://schemas.microsoft.com/office/2006/metadata/properties" xmlns:ns2="5225754a-714f-485e-aac7-302251a9564c" xmlns:ns3="a8c36879-62b1-4a56-8788-ea592671a0f5" targetNamespace="http://schemas.microsoft.com/office/2006/metadata/properties" ma:root="true" ma:fieldsID="44e857639fc1ea6fd9232e6bc66465cd" ns2:_="" ns3:_="">
    <xsd:import namespace="5225754a-714f-485e-aac7-302251a9564c"/>
    <xsd:import namespace="a8c36879-62b1-4a56-8788-ea592671a0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754a-714f-485e-aac7-302251a95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0423ec1e-f3e5-4ee4-8c83-d8b1b7b95e26"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c36879-62b1-4a56-8788-ea592671a0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8fe6be-9ca0-4ad1-8e95-e8fadd0b537f}" ma:internalName="TaxCatchAll" ma:showField="CatchAllData" ma:web="a8c36879-62b1-4a56-8788-ea592671a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036FA-63F1-434C-BBF0-45BCE1285553}">
  <ds:schemaRefs>
    <ds:schemaRef ds:uri="http://schemas.microsoft.com/sharepoint/v3/contenttype/forms"/>
  </ds:schemaRefs>
</ds:datastoreItem>
</file>

<file path=customXml/itemProps2.xml><?xml version="1.0" encoding="utf-8"?>
<ds:datastoreItem xmlns:ds="http://schemas.openxmlformats.org/officeDocument/2006/customXml" ds:itemID="{7C46BC77-F41C-475D-A781-ECAB5BC59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5754a-714f-485e-aac7-302251a9564c"/>
    <ds:schemaRef ds:uri="a8c36879-62b1-4a56-8788-ea592671a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014AF-5BC6-4E4F-82A8-5609C6FE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3006</Words>
  <Characters>18041</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Okniński</dc:creator>
  <dc:description/>
  <cp:lastModifiedBy>Sebastian Rajca</cp:lastModifiedBy>
  <cp:revision>3</cp:revision>
  <cp:lastPrinted>2021-12-13T12:45:00Z</cp:lastPrinted>
  <dcterms:created xsi:type="dcterms:W3CDTF">2023-05-12T09:28:00Z</dcterms:created>
  <dcterms:modified xsi:type="dcterms:W3CDTF">2023-05-22T10:24:00Z</dcterms:modified>
  <dc:language>pl-PL</dc:language>
</cp:coreProperties>
</file>